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44" w:rsidRPr="00F74A44" w:rsidRDefault="00F74A44" w:rsidP="00F74A44">
      <w:pPr>
        <w:jc w:val="center"/>
        <w:rPr>
          <w:rFonts w:ascii="Times New Roman" w:eastAsia="Calibri" w:hAnsi="Times New Roman" w:cs="Times New Roman"/>
          <w:sz w:val="20"/>
        </w:rPr>
      </w:pPr>
      <w:r w:rsidRPr="00F74A44">
        <w:rPr>
          <w:rFonts w:ascii="Times New Roman" w:eastAsia="Calibri" w:hAnsi="Times New Roman" w:cs="Times New Roman"/>
          <w:sz w:val="24"/>
          <w:szCs w:val="28"/>
        </w:rPr>
        <w:t xml:space="preserve">Муниципальное </w:t>
      </w:r>
      <w:proofErr w:type="gramStart"/>
      <w:r w:rsidRPr="00F74A44">
        <w:rPr>
          <w:rFonts w:ascii="Times New Roman" w:eastAsia="Calibri" w:hAnsi="Times New Roman" w:cs="Times New Roman"/>
          <w:sz w:val="24"/>
          <w:szCs w:val="28"/>
        </w:rPr>
        <w:t>бюджетное  дошкольное</w:t>
      </w:r>
      <w:proofErr w:type="gramEnd"/>
      <w:r w:rsidRPr="00F74A44">
        <w:rPr>
          <w:rFonts w:ascii="Times New Roman" w:eastAsia="Calibri" w:hAnsi="Times New Roman" w:cs="Times New Roman"/>
          <w:sz w:val="24"/>
          <w:szCs w:val="28"/>
        </w:rPr>
        <w:t xml:space="preserve"> образовательное учреждение детский сад  № 24 «Звёздочк</w:t>
      </w:r>
      <w:r>
        <w:rPr>
          <w:rFonts w:ascii="Times New Roman" w:eastAsia="Calibri" w:hAnsi="Times New Roman" w:cs="Times New Roman"/>
          <w:sz w:val="24"/>
          <w:szCs w:val="28"/>
        </w:rPr>
        <w:t xml:space="preserve">а» муниципального образования </w:t>
      </w:r>
      <w:proofErr w:type="spellStart"/>
      <w:r w:rsidRPr="00F74A44">
        <w:rPr>
          <w:rFonts w:ascii="Times New Roman" w:eastAsia="Calibri" w:hAnsi="Times New Roman" w:cs="Times New Roman"/>
          <w:sz w:val="24"/>
          <w:szCs w:val="28"/>
        </w:rPr>
        <w:t>Абинский</w:t>
      </w:r>
      <w:proofErr w:type="spellEnd"/>
      <w:r w:rsidRPr="00F74A44">
        <w:rPr>
          <w:rFonts w:ascii="Times New Roman" w:eastAsia="Calibri" w:hAnsi="Times New Roman" w:cs="Times New Roman"/>
          <w:sz w:val="24"/>
          <w:szCs w:val="28"/>
        </w:rPr>
        <w:t xml:space="preserve"> район</w:t>
      </w:r>
    </w:p>
    <w:p w:rsidR="00A50D4C" w:rsidRDefault="00A50D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D4C" w:rsidRDefault="00A50D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D4C" w:rsidRDefault="00A50D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D4C" w:rsidRDefault="00A50D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D4C" w:rsidRDefault="00A50D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D4C" w:rsidRDefault="00A50D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D4C" w:rsidRPr="00B6555D" w:rsidRDefault="00B6555D" w:rsidP="00B6555D">
      <w:pPr>
        <w:ind w:firstLine="709"/>
        <w:jc w:val="center"/>
        <w:rPr>
          <w:rFonts w:ascii="Times New Roman" w:hAnsi="Times New Roman"/>
          <w:b/>
          <w:sz w:val="44"/>
          <w:szCs w:val="44"/>
        </w:rPr>
      </w:pPr>
      <w:r w:rsidRPr="00C73D77">
        <w:rPr>
          <w:rFonts w:ascii="Times New Roman" w:hAnsi="Times New Roman"/>
          <w:b/>
          <w:sz w:val="44"/>
          <w:szCs w:val="44"/>
        </w:rPr>
        <w:t xml:space="preserve">План </w:t>
      </w:r>
      <w:r>
        <w:rPr>
          <w:rFonts w:ascii="Times New Roman" w:hAnsi="Times New Roman"/>
          <w:b/>
          <w:sz w:val="44"/>
          <w:szCs w:val="44"/>
        </w:rPr>
        <w:t>пов</w:t>
      </w:r>
      <w:r>
        <w:rPr>
          <w:rFonts w:ascii="Times New Roman" w:hAnsi="Times New Roman"/>
          <w:b/>
          <w:sz w:val="44"/>
          <w:szCs w:val="44"/>
        </w:rPr>
        <w:t xml:space="preserve">ышения профессионального уровня воспитателя </w:t>
      </w:r>
      <w:r w:rsidR="008B6CA0" w:rsidRPr="00B6555D">
        <w:rPr>
          <w:rFonts w:ascii="Times New Roman" w:hAnsi="Times New Roman" w:cs="Times New Roman"/>
          <w:b/>
          <w:sz w:val="44"/>
          <w:szCs w:val="44"/>
        </w:rPr>
        <w:t>по теме:</w:t>
      </w:r>
    </w:p>
    <w:p w:rsidR="00A50D4C" w:rsidRDefault="008B6CA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«Экологическое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воспитание  дошкольников</w:t>
      </w:r>
      <w:proofErr w:type="gramEnd"/>
    </w:p>
    <w:p w:rsidR="00A50D4C" w:rsidRDefault="008B6CA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в различных видах деятельности»</w:t>
      </w:r>
    </w:p>
    <w:p w:rsidR="00A50D4C" w:rsidRDefault="00A50D4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0D4C" w:rsidRDefault="00A50D4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0D4C" w:rsidRDefault="00A50D4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0D4C" w:rsidRDefault="00A50D4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0D4C" w:rsidRDefault="00A50D4C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A50D4C" w:rsidRDefault="00A50D4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0D4C" w:rsidRDefault="008B6CA0">
      <w:pPr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Материал подготовила воспитатель</w:t>
      </w:r>
    </w:p>
    <w:p w:rsidR="00A50D4C" w:rsidRDefault="00F74A44">
      <w:pPr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Моисеенко Г.Н. </w:t>
      </w:r>
    </w:p>
    <w:p w:rsidR="00A50D4C" w:rsidRDefault="00A50D4C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50D4C" w:rsidRDefault="00A50D4C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F74A44" w:rsidRDefault="00F74A44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A50D4C" w:rsidRDefault="00A50D4C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A50D4C" w:rsidRDefault="00A50D4C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6555D" w:rsidRDefault="00B6555D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A50D4C" w:rsidRPr="00F74A44" w:rsidRDefault="00F74A44" w:rsidP="00F74A44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2022</w:t>
      </w:r>
      <w:r w:rsidR="008B6CA0">
        <w:rPr>
          <w:rFonts w:ascii="Times New Roman" w:eastAsia="Times New Roman" w:hAnsi="Times New Roman"/>
          <w:sz w:val="28"/>
          <w:szCs w:val="28"/>
        </w:rPr>
        <w:t xml:space="preserve"> г.</w:t>
      </w:r>
    </w:p>
    <w:p w:rsidR="00B6555D" w:rsidRPr="00FE6BB2" w:rsidRDefault="00B6555D" w:rsidP="00B6555D">
      <w:pPr>
        <w:pStyle w:val="a5"/>
        <w:jc w:val="center"/>
        <w:rPr>
          <w:rFonts w:ascii="Times New Roman" w:hAnsi="Times New Roman"/>
          <w:b/>
          <w:sz w:val="28"/>
          <w:shd w:val="clear" w:color="auto" w:fill="FFFFFF"/>
          <w:lang w:val="ru-RU"/>
        </w:rPr>
      </w:pPr>
      <w:r w:rsidRPr="00FE6BB2">
        <w:rPr>
          <w:rFonts w:ascii="Times New Roman" w:hAnsi="Times New Roman"/>
          <w:b/>
          <w:sz w:val="28"/>
          <w:shd w:val="clear" w:color="auto" w:fill="FFFFFF"/>
          <w:lang w:val="ru-RU"/>
        </w:rPr>
        <w:lastRenderedPageBreak/>
        <w:t>Индивидуальный план самообразования</w:t>
      </w:r>
    </w:p>
    <w:p w:rsidR="00B6555D" w:rsidRDefault="00B6555D" w:rsidP="00B6555D">
      <w:pPr>
        <w:pStyle w:val="a5"/>
        <w:jc w:val="center"/>
        <w:rPr>
          <w:rFonts w:ascii="Times New Roman" w:hAnsi="Times New Roman"/>
          <w:b/>
          <w:sz w:val="28"/>
          <w:shd w:val="clear" w:color="auto" w:fill="FFFFFF"/>
          <w:lang w:val="ru-RU"/>
        </w:rPr>
      </w:pPr>
      <w:r w:rsidRPr="00FE6BB2">
        <w:rPr>
          <w:rFonts w:ascii="Times New Roman" w:hAnsi="Times New Roman"/>
          <w:b/>
          <w:sz w:val="28"/>
          <w:shd w:val="clear" w:color="auto" w:fill="FFFFFF"/>
          <w:lang w:val="ru-RU"/>
        </w:rPr>
        <w:t>на 2022-2023</w:t>
      </w:r>
      <w:r>
        <w:rPr>
          <w:rFonts w:ascii="Times New Roman" w:hAnsi="Times New Roman"/>
          <w:b/>
          <w:sz w:val="28"/>
          <w:shd w:val="clear" w:color="auto" w:fill="FFFFFF"/>
          <w:lang w:val="ru-RU"/>
        </w:rPr>
        <w:t xml:space="preserve"> учебный год.</w:t>
      </w:r>
    </w:p>
    <w:p w:rsidR="00B6555D" w:rsidRDefault="00B6555D" w:rsidP="00B655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55D" w:rsidRDefault="00B6555D" w:rsidP="00B6555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повысить  профессиональное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мастерство и компетентность в работе над формированием экологической культуры у детей дошкольного возраста;</w:t>
      </w:r>
    </w:p>
    <w:p w:rsidR="00B6555D" w:rsidRDefault="00B6555D" w:rsidP="00B6555D">
      <w:pPr>
        <w:rPr>
          <w:rFonts w:ascii="Times New Roman" w:hAnsi="Times New Roman" w:cs="Times New Roman"/>
          <w:sz w:val="28"/>
          <w:szCs w:val="28"/>
        </w:rPr>
      </w:pPr>
    </w:p>
    <w:p w:rsidR="00B6555D" w:rsidRDefault="00B6555D" w:rsidP="00B6555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6555D" w:rsidRDefault="00B6555D" w:rsidP="00B6555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профессионального уровня и педагогического мастерства;</w:t>
      </w:r>
    </w:p>
    <w:p w:rsidR="00B6555D" w:rsidRDefault="00B6555D" w:rsidP="00B6555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изучения учебной, справочной и научно-методической литературы;</w:t>
      </w:r>
    </w:p>
    <w:p w:rsidR="00B6555D" w:rsidRDefault="00B6555D" w:rsidP="00B6555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собственное непрерывное профессиональное образование;</w:t>
      </w:r>
    </w:p>
    <w:p w:rsidR="00B6555D" w:rsidRDefault="00B6555D" w:rsidP="00B6555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методических наработок и внедрение эффективного педагогического опыта в работу с дошкольниками;</w:t>
      </w:r>
    </w:p>
    <w:p w:rsidR="00B6555D" w:rsidRDefault="00B6555D" w:rsidP="00B6555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знания, умения и навыки </w:t>
      </w:r>
      <w:r>
        <w:rPr>
          <w:rFonts w:ascii="Times New Roman" w:hAnsi="Times New Roman" w:cs="Times New Roman"/>
          <w:bCs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555D" w:rsidRPr="00B6555D" w:rsidRDefault="00B6555D" w:rsidP="00B6555D">
      <w:pPr>
        <w:pStyle w:val="a5"/>
        <w:jc w:val="center"/>
        <w:rPr>
          <w:rFonts w:ascii="Times New Roman" w:hAnsi="Times New Roman"/>
          <w:b/>
          <w:sz w:val="28"/>
          <w:shd w:val="clear" w:color="auto" w:fill="FFFFFF"/>
          <w:lang w:val="ru-RU"/>
        </w:rPr>
      </w:pPr>
    </w:p>
    <w:p w:rsidR="00A50D4C" w:rsidRDefault="008B6CA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6555D">
        <w:rPr>
          <w:rFonts w:ascii="Times New Roman" w:hAnsi="Times New Roman" w:cs="Times New Roman"/>
          <w:b/>
          <w:bCs/>
          <w:sz w:val="28"/>
          <w:szCs w:val="28"/>
        </w:rPr>
        <w:t>ктуальность.</w:t>
      </w:r>
    </w:p>
    <w:p w:rsidR="00A50D4C" w:rsidRDefault="008B6CA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Экологическое воспитание и образование детей</w:t>
      </w:r>
      <w:r>
        <w:rPr>
          <w:rFonts w:ascii="Times New Roman" w:hAnsi="Times New Roman" w:cs="Times New Roman"/>
          <w:sz w:val="28"/>
          <w:szCs w:val="28"/>
        </w:rPr>
        <w:t> – чрезвычайно актуальная проблема настоящего времени. Мир природы таит в себе большие возможности для всестороннего развития </w:t>
      </w:r>
      <w:r>
        <w:rPr>
          <w:rFonts w:ascii="Times New Roman" w:hAnsi="Times New Roman" w:cs="Times New Roman"/>
          <w:bCs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. Продуманная организация обучения, прогулок, специальных наблюдений развивает их мышление, способность видеть и чувствовать красочное многообразие явлений природы, замечать большие и маленькие изменения окружающего мира. Размышляя о природе под влиянием взрослого, </w:t>
      </w:r>
      <w:r>
        <w:rPr>
          <w:rFonts w:ascii="Times New Roman" w:hAnsi="Times New Roman" w:cs="Times New Roman"/>
          <w:bCs/>
          <w:sz w:val="28"/>
          <w:szCs w:val="28"/>
        </w:rPr>
        <w:t>дошкольник</w:t>
      </w:r>
      <w:r>
        <w:rPr>
          <w:rFonts w:ascii="Times New Roman" w:hAnsi="Times New Roman" w:cs="Times New Roman"/>
          <w:sz w:val="28"/>
          <w:szCs w:val="28"/>
        </w:rPr>
        <w:t> обогащает свои знания, чувства, у него формируется правильное отношение к живому, желание созидать, а не разрушать.</w:t>
      </w:r>
    </w:p>
    <w:p w:rsidR="00A50D4C" w:rsidRDefault="008B6C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окружающей среды - одна из наиболее актуальных проблем современности. Научно-технический прогресс и усиление антропогенного давления на природную среду неизбежно приводит к ухудшению экологической ситуации. В последние годы напряженность экологической обстановки возрастает с каждым днем. Высоким остается уровень загрязнения поверхностных вод, почв, атмосферного воздуха. Быстро снижается биологическое разнообразие природы России: гибнут экосистемы лесов, многие виды растений и животных находятся на грани исчезновения. На долю нынешнего поколения выпадает решение задачи экологического оздоровления России и планеты Земля в целом.</w:t>
      </w:r>
    </w:p>
    <w:p w:rsidR="00A50D4C" w:rsidRDefault="008B6C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научиться гуманно и бережно относиться к природе. Для этого надо воспитывать экологическое сознание и ответственность за состояние окружающей среды с дошкольного возраста.</w:t>
      </w:r>
    </w:p>
    <w:p w:rsidR="00A50D4C" w:rsidRDefault="008B6C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к природе и заботливое отношение к ней закладывается у детей только тогда, когда они видят примеры ежедневного, внимательного и заботливого отношения со стороны взрослых - воспитателей и родителей.</w:t>
      </w:r>
    </w:p>
    <w:p w:rsidR="00A50D4C" w:rsidRDefault="008B6C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эффективными формами взаимодействия педагога с детьми по экологическому образованию считаются такие формы, в которых дошкольники получают возможность непосредственного контакта с природой. В этом случае у детей формируются не только экологические </w:t>
      </w:r>
      <w:r>
        <w:rPr>
          <w:rFonts w:ascii="Times New Roman" w:hAnsi="Times New Roman" w:cs="Times New Roman"/>
          <w:sz w:val="28"/>
          <w:szCs w:val="28"/>
        </w:rPr>
        <w:lastRenderedPageBreak/>
        <w:t>знания, но и опыт использования этих знаний в практической деятельности. К таким формам взаимодействия можно отнести прогулки, экспериментирование, наблюдения, различные экологические акции и проекты.</w:t>
      </w:r>
    </w:p>
    <w:p w:rsidR="00A50D4C" w:rsidRDefault="00A50D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D4C" w:rsidRDefault="00A50D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D4C" w:rsidRDefault="00A50D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D4C" w:rsidRDefault="00A50D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D4C" w:rsidRDefault="00A50D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D4C" w:rsidRDefault="00A50D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D4C" w:rsidRDefault="00A50D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D4C" w:rsidRDefault="00A50D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D4C" w:rsidRDefault="00A50D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D4C" w:rsidRDefault="00A50D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D4C" w:rsidRDefault="00A50D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D4C" w:rsidRDefault="00A50D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D4C" w:rsidRDefault="008B6C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методической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воспитателя по экологическому воспитанию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50D4C" w:rsidRDefault="008B6CA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современными методами диагностики всестороннего развития дошкольников;</w:t>
      </w:r>
    </w:p>
    <w:p w:rsidR="00A50D4C" w:rsidRDefault="008B6CA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индивидуальной работы с воспитанниками  по результатам диагностики;</w:t>
      </w:r>
    </w:p>
    <w:p w:rsidR="00A50D4C" w:rsidRDefault="008B6CA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Изучения учебной, справочной и научно-методической литературы;</w:t>
      </w:r>
    </w:p>
    <w:p w:rsidR="00A50D4C" w:rsidRDefault="008B6CA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инновационных технологий по обучению </w:t>
      </w:r>
      <w:r>
        <w:rPr>
          <w:rFonts w:ascii="Times New Roman" w:hAnsi="Times New Roman" w:cs="Times New Roman"/>
          <w:bCs/>
          <w:sz w:val="28"/>
          <w:szCs w:val="28"/>
        </w:rPr>
        <w:t>детей экологическому воспитанию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D4C" w:rsidRDefault="008B6CA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Периодическое изучение нового материала по </w:t>
      </w:r>
      <w:r>
        <w:rPr>
          <w:rFonts w:ascii="Times New Roman" w:hAnsi="Times New Roman" w:cs="Times New Roman"/>
          <w:bCs/>
          <w:sz w:val="28"/>
          <w:szCs w:val="28"/>
        </w:rPr>
        <w:t>экологии</w:t>
      </w:r>
      <w:r>
        <w:rPr>
          <w:rFonts w:ascii="Times New Roman" w:hAnsi="Times New Roman" w:cs="Times New Roman"/>
          <w:sz w:val="28"/>
          <w:szCs w:val="28"/>
        </w:rPr>
        <w:t> на педагогических сайтах;</w:t>
      </w:r>
    </w:p>
    <w:p w:rsidR="00A50D4C" w:rsidRDefault="008B6CA0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нормативно-правовых документов;</w:t>
      </w:r>
    </w:p>
    <w:p w:rsidR="00A50D4C" w:rsidRDefault="008B6CA0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деловых играх, профессиональных конкурсах, вебинарах, выставках, участие в семинарах и мастер-классах;</w:t>
      </w:r>
    </w:p>
    <w:p w:rsidR="00A50D4C" w:rsidRDefault="008B6CA0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публикациями в печатных изданиях;</w:t>
      </w:r>
    </w:p>
    <w:p w:rsidR="00A50D4C" w:rsidRDefault="008B6CA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Пополнение </w:t>
      </w:r>
      <w:r>
        <w:rPr>
          <w:rFonts w:ascii="Times New Roman" w:hAnsi="Times New Roman" w:cs="Times New Roman"/>
          <w:bCs/>
          <w:sz w:val="28"/>
          <w:szCs w:val="28"/>
        </w:rPr>
        <w:t>эколого-развивающей среды </w:t>
      </w:r>
      <w:r>
        <w:rPr>
          <w:rFonts w:ascii="Times New Roman" w:hAnsi="Times New Roman" w:cs="Times New Roman"/>
          <w:i/>
          <w:iCs/>
          <w:sz w:val="28"/>
          <w:szCs w:val="28"/>
        </w:rPr>
        <w:t>(уголки природы и экспериментирования)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D4C" w:rsidRDefault="008B6CA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картотеки дидактических игр по </w:t>
      </w:r>
      <w:r>
        <w:rPr>
          <w:rFonts w:ascii="Times New Roman" w:hAnsi="Times New Roman" w:cs="Times New Roman"/>
          <w:bCs/>
          <w:sz w:val="28"/>
          <w:szCs w:val="28"/>
        </w:rPr>
        <w:t>экологии для дошкольников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D4C" w:rsidRDefault="008B6CA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методической копилки.</w:t>
      </w:r>
    </w:p>
    <w:p w:rsidR="00A50D4C" w:rsidRDefault="008B6CA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картотеки методического демонстрационного, раздаточного материала по </w:t>
      </w:r>
      <w:r>
        <w:rPr>
          <w:rFonts w:ascii="Times New Roman" w:hAnsi="Times New Roman" w:cs="Times New Roman"/>
          <w:bCs/>
          <w:sz w:val="28"/>
          <w:szCs w:val="28"/>
        </w:rPr>
        <w:t>экологии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D4C" w:rsidRDefault="008B6CA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конспекта занятия по экологическому воспитанию;</w:t>
      </w:r>
    </w:p>
    <w:p w:rsidR="00A50D4C" w:rsidRDefault="008B6CA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открытого занятия;</w:t>
      </w:r>
    </w:p>
    <w:p w:rsidR="00A50D4C" w:rsidRDefault="008B6CA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 </w:t>
      </w:r>
      <w:r>
        <w:rPr>
          <w:rFonts w:ascii="Times New Roman" w:hAnsi="Times New Roman" w:cs="Times New Roman"/>
          <w:bCs/>
          <w:sz w:val="28"/>
          <w:szCs w:val="28"/>
        </w:rPr>
        <w:t>экологической стенгазеты на тему </w:t>
      </w:r>
      <w:r>
        <w:rPr>
          <w:rFonts w:ascii="Times New Roman" w:hAnsi="Times New Roman" w:cs="Times New Roman"/>
          <w:i/>
          <w:iCs/>
          <w:sz w:val="28"/>
          <w:szCs w:val="28"/>
        </w:rPr>
        <w:t>«Берегите природу»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D4C" w:rsidRDefault="008B6CA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досугов, </w:t>
      </w:r>
      <w:r>
        <w:rPr>
          <w:rFonts w:ascii="Times New Roman" w:hAnsi="Times New Roman" w:cs="Times New Roman"/>
          <w:bCs/>
          <w:sz w:val="28"/>
          <w:szCs w:val="28"/>
        </w:rPr>
        <w:t>экологических</w:t>
      </w:r>
      <w:r>
        <w:rPr>
          <w:rFonts w:ascii="Times New Roman" w:hAnsi="Times New Roman" w:cs="Times New Roman"/>
          <w:sz w:val="28"/>
          <w:szCs w:val="28"/>
        </w:rPr>
        <w:t>, народных праздников.</w:t>
      </w:r>
    </w:p>
    <w:p w:rsidR="00A50D4C" w:rsidRDefault="008B6CA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 </w:t>
      </w:r>
      <w:r>
        <w:rPr>
          <w:rFonts w:ascii="Times New Roman" w:hAnsi="Times New Roman" w:cs="Times New Roman"/>
          <w:bCs/>
          <w:sz w:val="28"/>
          <w:szCs w:val="28"/>
        </w:rPr>
        <w:t>экологического лэпбука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D4C" w:rsidRDefault="008B6CA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конкурсах.</w:t>
      </w:r>
    </w:p>
    <w:p w:rsidR="00A50D4C" w:rsidRDefault="008B6CA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на конец учебного года, вывод по диагностики.</w:t>
      </w:r>
    </w:p>
    <w:p w:rsidR="00A50D4C" w:rsidRDefault="00A50D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D4C" w:rsidRDefault="00A50D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D4C" w:rsidRDefault="008B6C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с детьми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50D4C" w:rsidRDefault="008B6CA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по </w:t>
      </w:r>
      <w:r>
        <w:rPr>
          <w:rFonts w:ascii="Times New Roman" w:hAnsi="Times New Roman" w:cs="Times New Roman"/>
          <w:bCs/>
          <w:sz w:val="28"/>
          <w:szCs w:val="28"/>
        </w:rPr>
        <w:t>экологическому воспитанию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0D4C" w:rsidRDefault="008B6CA0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 ситуаций;</w:t>
      </w:r>
    </w:p>
    <w:p w:rsidR="00A50D4C" w:rsidRDefault="008B6CA0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деятельность </w:t>
      </w:r>
      <w:r>
        <w:rPr>
          <w:rFonts w:ascii="Times New Roman" w:hAnsi="Times New Roman" w:cs="Times New Roman"/>
          <w:i/>
          <w:iCs/>
          <w:sz w:val="28"/>
          <w:szCs w:val="28"/>
        </w:rPr>
        <w:t>(сюжетно-ролевые, дидактические)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D4C" w:rsidRDefault="008B6CA0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опытно-исследовательская деятельность;</w:t>
      </w:r>
    </w:p>
    <w:p w:rsidR="00A50D4C" w:rsidRDefault="008B6CA0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песен, стихов, пословиц, поговорок;</w:t>
      </w:r>
    </w:p>
    <w:p w:rsidR="00A50D4C" w:rsidRDefault="008B6CA0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мультфильмов;</w:t>
      </w:r>
    </w:p>
    <w:p w:rsidR="00A50D4C" w:rsidRDefault="008B6CA0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экологические спектакли </w:t>
      </w:r>
    </w:p>
    <w:p w:rsidR="00A50D4C" w:rsidRDefault="008B6CA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Досуги, </w:t>
      </w:r>
      <w:r>
        <w:rPr>
          <w:rFonts w:ascii="Times New Roman" w:hAnsi="Times New Roman" w:cs="Times New Roman"/>
          <w:bCs/>
          <w:sz w:val="28"/>
          <w:szCs w:val="28"/>
        </w:rPr>
        <w:t>экологические</w:t>
      </w:r>
      <w:r>
        <w:rPr>
          <w:rFonts w:ascii="Times New Roman" w:hAnsi="Times New Roman" w:cs="Times New Roman"/>
          <w:sz w:val="28"/>
          <w:szCs w:val="28"/>
        </w:rPr>
        <w:t>, народные праздники и </w:t>
      </w:r>
      <w:r>
        <w:rPr>
          <w:rFonts w:ascii="Times New Roman" w:hAnsi="Times New Roman" w:cs="Times New Roman"/>
          <w:sz w:val="28"/>
          <w:szCs w:val="28"/>
          <w:u w:val="single"/>
        </w:rPr>
        <w:t>развлечения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0D4C" w:rsidRDefault="008B6CA0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«Масленица»</w:t>
      </w:r>
      <w:r>
        <w:rPr>
          <w:rFonts w:ascii="Times New Roman" w:hAnsi="Times New Roman" w:cs="Times New Roman"/>
          <w:sz w:val="28"/>
          <w:szCs w:val="28"/>
        </w:rPr>
        <w:t>; </w:t>
      </w:r>
    </w:p>
    <w:p w:rsidR="00A50D4C" w:rsidRDefault="008B6CA0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«Пасха»</w:t>
      </w:r>
      <w:r>
        <w:rPr>
          <w:rFonts w:ascii="Times New Roman" w:hAnsi="Times New Roman" w:cs="Times New Roman"/>
          <w:sz w:val="28"/>
          <w:szCs w:val="28"/>
        </w:rPr>
        <w:t>; </w:t>
      </w:r>
    </w:p>
    <w:p w:rsidR="00A50D4C" w:rsidRDefault="008B6CA0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«День Земли»</w:t>
      </w:r>
      <w:r>
        <w:rPr>
          <w:rFonts w:ascii="Times New Roman" w:hAnsi="Times New Roman" w:cs="Times New Roman"/>
          <w:sz w:val="28"/>
          <w:szCs w:val="28"/>
        </w:rPr>
        <w:t>; </w:t>
      </w:r>
    </w:p>
    <w:p w:rsidR="00A50D4C" w:rsidRDefault="008B6CA0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«День птиц»</w:t>
      </w:r>
      <w:r>
        <w:rPr>
          <w:rFonts w:ascii="Times New Roman" w:hAnsi="Times New Roman" w:cs="Times New Roman"/>
          <w:sz w:val="28"/>
          <w:szCs w:val="28"/>
        </w:rPr>
        <w:t>; </w:t>
      </w:r>
    </w:p>
    <w:p w:rsidR="00A50D4C" w:rsidRDefault="008B6CA0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«День посадки деревьев»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D4C" w:rsidRDefault="008B6CA0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«Всемирный день охраны окружающей среды»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D4C" w:rsidRDefault="008B6CA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сезонных выставок поделок;</w:t>
      </w:r>
    </w:p>
    <w:p w:rsidR="00A50D4C" w:rsidRDefault="008B6CA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дистанционных всероссийских конкурсах, олимпиадах, турнирах в сети интернет;</w:t>
      </w:r>
    </w:p>
    <w:p w:rsidR="00A50D4C" w:rsidRDefault="008B6CA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использованием компьютерных презентаций на темы:</w:t>
      </w:r>
    </w:p>
    <w:p w:rsidR="00A50D4C" w:rsidRDefault="008B6CA0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«Значение воды в жизни людей»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D4C" w:rsidRDefault="008B6CA0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«Зеленая аптека»;</w:t>
      </w:r>
    </w:p>
    <w:p w:rsidR="00A50D4C" w:rsidRDefault="008B6CA0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«Синичкин день»;</w:t>
      </w:r>
    </w:p>
    <w:p w:rsidR="00A50D4C" w:rsidRDefault="008B6CA0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«Покормим птиц зимой»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D4C" w:rsidRDefault="008B6CA0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«Значение почвы и воды в жизни всего живого»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D4C" w:rsidRDefault="008B6CA0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«Морские млекопитающие»;</w:t>
      </w:r>
    </w:p>
    <w:p w:rsidR="00A50D4C" w:rsidRDefault="008B6CA0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«Естественные водоемы Земли»;</w:t>
      </w:r>
    </w:p>
    <w:p w:rsidR="00A50D4C" w:rsidRDefault="008B6CA0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такое заповедник»;</w:t>
      </w:r>
    </w:p>
    <w:p w:rsidR="00A50D4C" w:rsidRDefault="008B6CA0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«Путешествие по заповедникам»;</w:t>
      </w:r>
    </w:p>
    <w:p w:rsidR="00A50D4C" w:rsidRDefault="008B6CA0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«Мы друзья природы»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D4C" w:rsidRDefault="008B6CA0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«Лес и наше здоровье»</w:t>
      </w:r>
      <w:r>
        <w:rPr>
          <w:rFonts w:ascii="Times New Roman" w:hAnsi="Times New Roman" w:cs="Times New Roman"/>
          <w:sz w:val="28"/>
          <w:szCs w:val="28"/>
        </w:rPr>
        <w:t>; </w:t>
      </w:r>
    </w:p>
    <w:p w:rsidR="00A50D4C" w:rsidRDefault="008B6CA0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«Поможем природе»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D4C" w:rsidRDefault="008B6CA0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«Овощи и фрукты – лучшие продукты»</w:t>
      </w:r>
    </w:p>
    <w:p w:rsidR="00A50D4C" w:rsidRDefault="008B6CA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Проекты: </w:t>
      </w:r>
    </w:p>
    <w:p w:rsidR="00A50D4C" w:rsidRDefault="008B6CA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«Огород на подоконнике»;</w:t>
      </w:r>
    </w:p>
    <w:p w:rsidR="00A50D4C" w:rsidRDefault="008B6CA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«Цветущий участок»</w:t>
      </w:r>
    </w:p>
    <w:p w:rsidR="00A50D4C" w:rsidRDefault="008B6CA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Экологические 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0D4C" w:rsidRDefault="008B6CA0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«Птичья столовая»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D4C" w:rsidRDefault="008B6CA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 литературы:</w:t>
      </w:r>
    </w:p>
    <w:p w:rsidR="00A50D4C" w:rsidRDefault="008B6CA0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Бианки </w:t>
      </w:r>
      <w:r>
        <w:rPr>
          <w:rFonts w:ascii="Times New Roman" w:hAnsi="Times New Roman" w:cs="Times New Roman"/>
          <w:i/>
          <w:iCs/>
          <w:sz w:val="28"/>
          <w:szCs w:val="28"/>
        </w:rPr>
        <w:t>«Как муравьишка спешил домой»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0D4C" w:rsidRDefault="008B6CA0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Н. Мамин-Сибиряк </w:t>
      </w:r>
      <w:r>
        <w:rPr>
          <w:rFonts w:ascii="Times New Roman" w:hAnsi="Times New Roman" w:cs="Times New Roman"/>
          <w:i/>
          <w:iCs/>
          <w:sz w:val="28"/>
          <w:szCs w:val="28"/>
        </w:rPr>
        <w:t>«Про комара Комаровича»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0D4C" w:rsidRDefault="008B6CA0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Н. Мамин-Сибиряк </w:t>
      </w:r>
      <w:r>
        <w:rPr>
          <w:rFonts w:ascii="Times New Roman" w:hAnsi="Times New Roman" w:cs="Times New Roman"/>
          <w:i/>
          <w:iCs/>
          <w:sz w:val="28"/>
          <w:szCs w:val="28"/>
        </w:rPr>
        <w:t>«Серая шейка»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0D4C" w:rsidRDefault="008B6CA0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Кирсанов </w:t>
      </w:r>
      <w:r>
        <w:rPr>
          <w:rFonts w:ascii="Times New Roman" w:hAnsi="Times New Roman" w:cs="Times New Roman"/>
          <w:i/>
          <w:iCs/>
          <w:sz w:val="28"/>
          <w:szCs w:val="28"/>
        </w:rPr>
        <w:t>«Что значишь ты без трав и птиц»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0D4C" w:rsidRDefault="008B6CA0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Серебрецкий </w:t>
      </w:r>
      <w:r>
        <w:rPr>
          <w:rFonts w:ascii="Times New Roman" w:hAnsi="Times New Roman" w:cs="Times New Roman"/>
          <w:i/>
          <w:iCs/>
          <w:sz w:val="28"/>
          <w:szCs w:val="28"/>
        </w:rPr>
        <w:t>«Берегите птиц»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0D4C" w:rsidRDefault="008B6CA0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Варанжин </w:t>
      </w:r>
      <w:r>
        <w:rPr>
          <w:rFonts w:ascii="Times New Roman" w:hAnsi="Times New Roman" w:cs="Times New Roman"/>
          <w:i/>
          <w:iCs/>
          <w:sz w:val="28"/>
          <w:szCs w:val="28"/>
        </w:rPr>
        <w:t>«Как ежик зиму перезимовал»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0D4C" w:rsidRDefault="008B6CA0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Гальперштейн </w:t>
      </w:r>
      <w:r>
        <w:rPr>
          <w:rFonts w:ascii="Times New Roman" w:hAnsi="Times New Roman" w:cs="Times New Roman"/>
          <w:i/>
          <w:iCs/>
          <w:sz w:val="28"/>
          <w:szCs w:val="28"/>
        </w:rPr>
        <w:t>«Моя первая энциклопедия»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0D4C" w:rsidRDefault="008B6CA0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 Демянская </w:t>
      </w:r>
      <w:r>
        <w:rPr>
          <w:rFonts w:ascii="Times New Roman" w:hAnsi="Times New Roman" w:cs="Times New Roman"/>
          <w:i/>
          <w:iCs/>
          <w:sz w:val="28"/>
          <w:szCs w:val="28"/>
        </w:rPr>
        <w:t>«Дом Земли»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0D4C" w:rsidRDefault="008B6CA0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Т. Бромлей </w:t>
      </w:r>
      <w:r>
        <w:rPr>
          <w:rFonts w:ascii="Times New Roman" w:hAnsi="Times New Roman" w:cs="Times New Roman"/>
          <w:i/>
          <w:iCs/>
          <w:sz w:val="28"/>
          <w:szCs w:val="28"/>
        </w:rPr>
        <w:t>«Охотник»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D4C" w:rsidRDefault="008B6CA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Заучивание наизусть: </w:t>
      </w:r>
    </w:p>
    <w:p w:rsidR="00A50D4C" w:rsidRDefault="008B6CA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Николай Забило </w:t>
      </w:r>
      <w:r>
        <w:rPr>
          <w:rFonts w:ascii="Times New Roman" w:hAnsi="Times New Roman" w:cs="Times New Roman"/>
          <w:i/>
          <w:iCs/>
          <w:sz w:val="28"/>
          <w:szCs w:val="28"/>
        </w:rPr>
        <w:t>«Любимый край, моя земля»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0D4C" w:rsidRDefault="008B6CA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Орлов </w:t>
      </w:r>
      <w:r>
        <w:rPr>
          <w:rFonts w:ascii="Times New Roman" w:hAnsi="Times New Roman" w:cs="Times New Roman"/>
          <w:i/>
          <w:iCs/>
          <w:sz w:val="28"/>
          <w:szCs w:val="28"/>
        </w:rPr>
        <w:t>«Общий дом»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0D4C" w:rsidRDefault="008B6CA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Воронько </w:t>
      </w:r>
      <w:r>
        <w:rPr>
          <w:rFonts w:ascii="Times New Roman" w:hAnsi="Times New Roman" w:cs="Times New Roman"/>
          <w:i/>
          <w:iCs/>
          <w:sz w:val="28"/>
          <w:szCs w:val="28"/>
        </w:rPr>
        <w:t>«Журавль»</w:t>
      </w:r>
    </w:p>
    <w:p w:rsidR="00A50D4C" w:rsidRDefault="008B6CA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наблюдений, целевых прогулок, экскурсий.</w:t>
      </w:r>
    </w:p>
    <w:p w:rsidR="00A50D4C" w:rsidRDefault="008B6CA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труда на прогулках, как средство </w:t>
      </w:r>
      <w:r>
        <w:rPr>
          <w:rFonts w:ascii="Times New Roman" w:hAnsi="Times New Roman" w:cs="Times New Roman"/>
          <w:bCs/>
          <w:sz w:val="28"/>
          <w:szCs w:val="28"/>
        </w:rPr>
        <w:t>экологического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D4C" w:rsidRDefault="00A50D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0D4C" w:rsidRDefault="00A50D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D4C" w:rsidRDefault="00A50D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CA0" w:rsidRDefault="008B6C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D4C" w:rsidRDefault="008B6C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с родителями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50D4C" w:rsidRDefault="008B6CA0">
      <w:pPr>
        <w:pStyle w:val="a4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родителей по экологии.</w:t>
      </w:r>
    </w:p>
    <w:p w:rsidR="00A50D4C" w:rsidRDefault="008B6CA0">
      <w:pPr>
        <w:pStyle w:val="a4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плана – программы взаимодействия с семьями воспитанников.</w:t>
      </w:r>
    </w:p>
    <w:p w:rsidR="00A50D4C" w:rsidRDefault="008B6CA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проведение консультаций для родителей:</w:t>
      </w:r>
    </w:p>
    <w:p w:rsidR="00A50D4C" w:rsidRDefault="008B6CA0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«Экология и мы»;</w:t>
      </w:r>
    </w:p>
    <w:p w:rsidR="00A50D4C" w:rsidRDefault="008B6CA0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«Родители – пример для детей в соблюдении экологической культуры»</w:t>
      </w:r>
    </w:p>
    <w:p w:rsidR="00A50D4C" w:rsidRDefault="008B6CA0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«Игры экологического содержания»;</w:t>
      </w:r>
    </w:p>
    <w:p w:rsidR="00A50D4C" w:rsidRDefault="008B6CA0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«Ребенок и природа»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D4C" w:rsidRDefault="008B6CA0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«Птичья столовая»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D4C" w:rsidRDefault="008B6CA0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«Прогулки на природу – основа здоровья ребёнка»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D4C" w:rsidRDefault="008B6CA0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«Чистая планета Земля»</w:t>
      </w:r>
    </w:p>
    <w:p w:rsidR="00A50D4C" w:rsidRDefault="008B6CA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Памятки для родителей:</w:t>
      </w:r>
    </w:p>
    <w:p w:rsidR="00A50D4C" w:rsidRDefault="008B6CA0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каких продуктах «живут» витамины»;</w:t>
      </w:r>
    </w:p>
    <w:p w:rsidR="00A50D4C" w:rsidRDefault="008B6CA0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«Синичкин день»;</w:t>
      </w:r>
    </w:p>
    <w:p w:rsidR="00A50D4C" w:rsidRDefault="008B6CA0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«Экологическое воспитание»;</w:t>
      </w:r>
    </w:p>
    <w:p w:rsidR="00A50D4C" w:rsidRDefault="008B6CA0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«Берегите природу»;</w:t>
      </w:r>
    </w:p>
    <w:p w:rsidR="00A50D4C" w:rsidRDefault="008B6CA0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против мусора»;</w:t>
      </w:r>
    </w:p>
    <w:p w:rsidR="00A50D4C" w:rsidRDefault="008B6CA0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Земли»;</w:t>
      </w:r>
    </w:p>
    <w:p w:rsidR="00A50D4C" w:rsidRDefault="008B6CA0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птиц»;</w:t>
      </w:r>
    </w:p>
    <w:p w:rsidR="00A50D4C" w:rsidRDefault="008B6CA0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посадки деревьев»;</w:t>
      </w:r>
    </w:p>
    <w:p w:rsidR="00A50D4C" w:rsidRDefault="008B6CA0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«Зеленая весна»;</w:t>
      </w:r>
    </w:p>
    <w:p w:rsidR="00A50D4C" w:rsidRDefault="008B6CA0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«Всемирный день окружающей среды»</w:t>
      </w:r>
    </w:p>
    <w:p w:rsidR="00A50D4C" w:rsidRDefault="008B6CA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родителей в изготовлении поделок вместе с детьми для групповых выставок;</w:t>
      </w:r>
    </w:p>
    <w:p w:rsidR="00A50D4C" w:rsidRDefault="008B6CA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родителей в изготовлении кормушек.  В рамках экологической акции «Птичья столовая»;</w:t>
      </w:r>
    </w:p>
    <w:p w:rsidR="00A50D4C" w:rsidRDefault="008B6CA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родителей с детьми в проектах, акциях, выставках, конкурсах;</w:t>
      </w:r>
    </w:p>
    <w:p w:rsidR="00A50D4C" w:rsidRDefault="008B6CA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 родителей к участию по изготовлению атрибутов и костюмов к праздникам и экологическим спектаклям;</w:t>
      </w:r>
    </w:p>
    <w:p w:rsidR="00A50D4C" w:rsidRDefault="008B6CA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родителей для участия с детьми на дистанционных всероссийских конкурсах, олимпиадах, турнирах по интернету.</w:t>
      </w:r>
    </w:p>
    <w:p w:rsidR="00A50D4C" w:rsidRDefault="008B6CA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родителей в изготовлении скворечников. В рамках экологической акции «Скворушка»;</w:t>
      </w:r>
    </w:p>
    <w:p w:rsidR="00A50D4C" w:rsidRDefault="008B6CA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родителей к созданию альбомов: </w:t>
      </w:r>
    </w:p>
    <w:p w:rsidR="00A50D4C" w:rsidRDefault="008B6CA0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«Растения нашего края»</w:t>
      </w:r>
      <w:r>
        <w:rPr>
          <w:rFonts w:ascii="Times New Roman" w:hAnsi="Times New Roman" w:cs="Times New Roman"/>
          <w:sz w:val="28"/>
          <w:szCs w:val="28"/>
        </w:rPr>
        <w:t>; </w:t>
      </w:r>
    </w:p>
    <w:p w:rsidR="00A50D4C" w:rsidRDefault="008B6CA0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«Берегите природу»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D4C" w:rsidRDefault="008B6CA0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«Дикие животные России»</w:t>
      </w:r>
    </w:p>
    <w:p w:rsidR="00A50D4C" w:rsidRDefault="008B6CA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Экологические акции: </w:t>
      </w:r>
    </w:p>
    <w:p w:rsidR="00A50D4C" w:rsidRDefault="008B6CA0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«Птичья столовая»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D4C" w:rsidRDefault="008B6CA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изготовление атрибутов к с/р, дидактическим играм. Подбор и изготовление игрового оборудования.</w:t>
      </w:r>
    </w:p>
    <w:p w:rsidR="00A50D4C" w:rsidRDefault="008B6CA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родителей к организации воспитательно – образовательной работе с детьми по формированию экологической культуры.</w:t>
      </w:r>
    </w:p>
    <w:p w:rsidR="00A50D4C" w:rsidRDefault="00A50D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D4C" w:rsidRDefault="008B6CA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Самообразование воспитателя немыслимо без работы с воспитанниками и их родителями. Вышеуказанные мероприятия способствуют самообразованию воспитателя и повышению профессионального уровня. В работе с детьми воспитатель повышает свое профессиональное мастерство и компетентность.  Так же воспитатель развивает свою и детскую творческую активность, и создает условия для воспитания и формирования разносторонней личности.</w:t>
      </w:r>
    </w:p>
    <w:p w:rsidR="00A50D4C" w:rsidRDefault="008B6CA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систематизации и грамотной реализации процесса самообразования все вышеперечисленные мероприятия стоит распланировать по месяцам.</w:t>
      </w:r>
    </w:p>
    <w:p w:rsidR="00A50D4C" w:rsidRDefault="00A50D4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50D4C" w:rsidRDefault="00A50D4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50D4C" w:rsidRDefault="00A50D4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2"/>
        <w:gridCol w:w="2697"/>
        <w:gridCol w:w="2722"/>
        <w:gridCol w:w="2720"/>
      </w:tblGrid>
      <w:tr w:rsidR="00A50D4C">
        <w:tc>
          <w:tcPr>
            <w:tcW w:w="1339" w:type="dxa"/>
          </w:tcPr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730" w:type="dxa"/>
          </w:tcPr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работа воспитателя</w:t>
            </w:r>
          </w:p>
        </w:tc>
        <w:tc>
          <w:tcPr>
            <w:tcW w:w="2756" w:type="dxa"/>
          </w:tcPr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2746" w:type="dxa"/>
          </w:tcPr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A50D4C">
        <w:tc>
          <w:tcPr>
            <w:tcW w:w="1339" w:type="dxa"/>
          </w:tcPr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 Октябрь</w:t>
            </w:r>
          </w:p>
        </w:tc>
        <w:tc>
          <w:tcPr>
            <w:tcW w:w="2730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1.Изучения учебной, справочной и научно-методической литературы;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Изучение нового материала по экологии на педагогических сайтах, ознакомление с публикациями в печатных изданиях</w:t>
            </w:r>
          </w:p>
        </w:tc>
        <w:tc>
          <w:tcPr>
            <w:tcW w:w="2756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1.Игровая деятельность.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2.Беседа с использованием компьютерной презентации «Значение воды в жизни людей»;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Н. Мамин-Сибиряк «Про комара Комаровича»;</w:t>
            </w:r>
          </w:p>
        </w:tc>
        <w:tc>
          <w:tcPr>
            <w:tcW w:w="2746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1.Анкетирование родителей по экологии.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2.Разработка плана – программы взаимодействия с семьями воспитанников.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изготовлении поделок вместе с детьми из природного материала «Осенняя галерея»</w:t>
            </w:r>
          </w:p>
        </w:tc>
      </w:tr>
      <w:tr w:rsidR="00A50D4C">
        <w:tc>
          <w:tcPr>
            <w:tcW w:w="1339" w:type="dxa"/>
          </w:tcPr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30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1.Изучение инновационных технологий по обучению детей экологическому воспитанию;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Изучения учебной, справочной и научно-методической литературы</w:t>
            </w:r>
          </w:p>
          <w:p w:rsidR="00A50D4C" w:rsidRDefault="00A50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1.Беседа с использованием компьютерной презентации на тему: 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«Синичкин день»: «Зеленая аптека»; «Овощи и фрукты – лучшие продукты»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2.Заучивание: П. Воронько «Журавль»</w:t>
            </w:r>
          </w:p>
        </w:tc>
        <w:tc>
          <w:tcPr>
            <w:tcW w:w="2746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1.Памятка: «В каких продуктах «живут» витамины»;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2.Участие конкурсах «Осенняя кладовая»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3.Памятка для родителей : «Синичкин день»</w:t>
            </w:r>
          </w:p>
        </w:tc>
      </w:tr>
    </w:tbl>
    <w:p w:rsidR="00A50D4C" w:rsidRDefault="00A50D4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729"/>
        <w:gridCol w:w="2729"/>
        <w:gridCol w:w="2729"/>
      </w:tblGrid>
      <w:tr w:rsidR="00A50D4C">
        <w:tc>
          <w:tcPr>
            <w:tcW w:w="1384" w:type="dxa"/>
          </w:tcPr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729" w:type="dxa"/>
          </w:tcPr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работа воспитателя</w:t>
            </w:r>
          </w:p>
        </w:tc>
        <w:tc>
          <w:tcPr>
            <w:tcW w:w="2729" w:type="dxa"/>
          </w:tcPr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2729" w:type="dxa"/>
          </w:tcPr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A50D4C">
        <w:tc>
          <w:tcPr>
            <w:tcW w:w="1384" w:type="dxa"/>
          </w:tcPr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29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 по экологии на педагогических сайтах, ознакомление с публикациями в печатных изданиях.</w:t>
            </w:r>
          </w:p>
        </w:tc>
        <w:tc>
          <w:tcPr>
            <w:tcW w:w="2729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 с использованием компьютерной презентации на тему:  «Покормим птиц зимой»;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 Г. Серебрецкий «Берегите птиц»;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3.Игровая деятельность;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Зимняя выставка поделок: «Рождественские чудеса»</w:t>
            </w:r>
          </w:p>
        </w:tc>
        <w:tc>
          <w:tcPr>
            <w:tcW w:w="2729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1.Изготовлении кормушек.  В рамках экологической акции «Птичья столовая»: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2.Памятка: «Экологическое воспитание»;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3.Изготовление поделок с детьми «Рождественские чудеса»</w:t>
            </w:r>
          </w:p>
        </w:tc>
      </w:tr>
      <w:tr w:rsidR="00A50D4C">
        <w:tc>
          <w:tcPr>
            <w:tcW w:w="1384" w:type="dxa"/>
          </w:tcPr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729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картотеки дидактических игр по экологии для дошкольников</w:t>
            </w:r>
          </w:p>
        </w:tc>
        <w:tc>
          <w:tcPr>
            <w:tcW w:w="2729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1.Беседы с использованием компьютерных презентаций на темы: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заповедник»;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заповедникам»;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 Л. Гальперштейн «Моя первая энциклопедия»</w:t>
            </w:r>
          </w:p>
        </w:tc>
        <w:tc>
          <w:tcPr>
            <w:tcW w:w="2729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1.Разработка и проведение консультаций для родителей: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«Птичья столовая»; «Родители – пример для детей в соблюдении экологической культуры»;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Памятка: «Мы против мусора»;</w:t>
            </w:r>
          </w:p>
          <w:p w:rsidR="00A50D4C" w:rsidRDefault="00A50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4C">
        <w:tc>
          <w:tcPr>
            <w:tcW w:w="1384" w:type="dxa"/>
          </w:tcPr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29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1.Составление картотеки методического демонстрационного, раздаточного материала по экологии;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 по экологии;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3.Изготовление экологического лэпбука</w:t>
            </w:r>
          </w:p>
        </w:tc>
        <w:tc>
          <w:tcPr>
            <w:tcW w:w="2729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1.Проведение народного праздника «Масленица»;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 с использованием компьютерной презентации на тему: «Морские млекопитающие»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3.Начало реализации проекта «Огород на подоконнике»</w:t>
            </w:r>
          </w:p>
        </w:tc>
        <w:tc>
          <w:tcPr>
            <w:tcW w:w="2729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консультаций для родителей: «Экологическое воспитание»;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2.Совместная работа по созданию альбома; «Растения нашего края»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3.Памятка: «Берегите природу»;</w:t>
            </w:r>
          </w:p>
          <w:p w:rsidR="00A50D4C" w:rsidRDefault="00A50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0D4C" w:rsidRDefault="00A50D4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729"/>
        <w:gridCol w:w="2729"/>
        <w:gridCol w:w="2729"/>
      </w:tblGrid>
      <w:tr w:rsidR="00A50D4C">
        <w:tc>
          <w:tcPr>
            <w:tcW w:w="1384" w:type="dxa"/>
          </w:tcPr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729" w:type="dxa"/>
          </w:tcPr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работа воспитателя</w:t>
            </w:r>
          </w:p>
        </w:tc>
        <w:tc>
          <w:tcPr>
            <w:tcW w:w="2729" w:type="dxa"/>
          </w:tcPr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2729" w:type="dxa"/>
          </w:tcPr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A50D4C">
        <w:tc>
          <w:tcPr>
            <w:tcW w:w="1384" w:type="dxa"/>
          </w:tcPr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29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1.Разработка конспекта открытого занятия;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Выпуск экологической стенгазеты на тему «Берегите природу».</w:t>
            </w:r>
          </w:p>
        </w:tc>
        <w:tc>
          <w:tcPr>
            <w:tcW w:w="2729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1.Беседы с использованием компьютерной презентации: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«Естественные водоемы Земли»;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«Значение почвы и воды в жизни всего живого»;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2.Чтение В. Варанжин «Как ежик зиму перезимовал»;</w:t>
            </w:r>
          </w:p>
        </w:tc>
        <w:tc>
          <w:tcPr>
            <w:tcW w:w="2729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1.Помощь в изготовлении скворечников в рамках экологической акции «Скворушка»: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2.Разработка и проведение консультации для родителей: «Прогулки на природу – основа здоровья ребёнка».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3.Памятка: «День птиц»</w:t>
            </w:r>
          </w:p>
        </w:tc>
      </w:tr>
      <w:tr w:rsidR="00A50D4C">
        <w:tc>
          <w:tcPr>
            <w:tcW w:w="1384" w:type="dxa"/>
          </w:tcPr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29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1.Создание методической копилки;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2.Проведение открытого занятия</w:t>
            </w:r>
          </w:p>
        </w:tc>
        <w:tc>
          <w:tcPr>
            <w:tcW w:w="2729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1.Досуги, экологические, народные праздники и развлечения: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птиц»;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«Пасха»; 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Земли»;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посадки деревьев»;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2.Завершение проекта «Огород на подоконнике» и начало проекта «Цветущий участок»</w:t>
            </w:r>
          </w:p>
        </w:tc>
        <w:tc>
          <w:tcPr>
            <w:tcW w:w="2729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участию по изготовлению атрибутов и костюмов к праздникам и экологическим спектаклям;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2.Привлечение родителей к участию в экологической акции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Зеленая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весна 2023»;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Памятка: «День Земли»; «День посадки деревьев»</w:t>
            </w:r>
          </w:p>
        </w:tc>
      </w:tr>
      <w:tr w:rsidR="00A50D4C">
        <w:tc>
          <w:tcPr>
            <w:tcW w:w="1384" w:type="dxa"/>
          </w:tcPr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29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1.Мониторинг на конец учебного года, вывод по диагностики;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Родительское собрание : «Наши успехи!»</w:t>
            </w:r>
          </w:p>
        </w:tc>
        <w:tc>
          <w:tcPr>
            <w:tcW w:w="2729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1.Работа над проектом: «Цветущий участок»;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2.Беседы с использованием компьютерной презентации: «Поможем природе»</w:t>
            </w:r>
          </w:p>
        </w:tc>
        <w:tc>
          <w:tcPr>
            <w:tcW w:w="2729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консультации для родителей: «Чистая планета Земля»;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работа по созданию альбома; «Берегите природу»; «Дикие животные России»</w:t>
            </w:r>
          </w:p>
        </w:tc>
      </w:tr>
      <w:tr w:rsidR="00A50D4C">
        <w:tc>
          <w:tcPr>
            <w:tcW w:w="1384" w:type="dxa"/>
          </w:tcPr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729" w:type="dxa"/>
          </w:tcPr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работа воспитателя</w:t>
            </w:r>
          </w:p>
        </w:tc>
        <w:tc>
          <w:tcPr>
            <w:tcW w:w="2729" w:type="dxa"/>
          </w:tcPr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2729" w:type="dxa"/>
          </w:tcPr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A50D4C">
        <w:tc>
          <w:tcPr>
            <w:tcW w:w="1384" w:type="dxa"/>
          </w:tcPr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729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1.Подведение итого работы по плану саморазвития;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2.Вывод</w:t>
            </w:r>
          </w:p>
        </w:tc>
        <w:tc>
          <w:tcPr>
            <w:tcW w:w="2729" w:type="dxa"/>
          </w:tcPr>
          <w:p w:rsidR="00A50D4C" w:rsidRDefault="00A50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</w:tcPr>
          <w:p w:rsidR="00A50D4C" w:rsidRDefault="00A50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4C">
        <w:tc>
          <w:tcPr>
            <w:tcW w:w="1384" w:type="dxa"/>
          </w:tcPr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729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1.Изучения учебной, справочной и научно-методической литературы;</w:t>
            </w:r>
          </w:p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Изучение нового материала по экологии на педагогических сайтах, ознакомление с публикациями в печатных изданиях</w:t>
            </w:r>
          </w:p>
        </w:tc>
        <w:tc>
          <w:tcPr>
            <w:tcW w:w="2729" w:type="dxa"/>
          </w:tcPr>
          <w:p w:rsidR="00A50D4C" w:rsidRDefault="00A50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</w:tcPr>
          <w:p w:rsidR="00A50D4C" w:rsidRDefault="00A50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4C">
        <w:tc>
          <w:tcPr>
            <w:tcW w:w="1384" w:type="dxa"/>
          </w:tcPr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A5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4C" w:rsidRDefault="008B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729" w:type="dxa"/>
          </w:tcPr>
          <w:p w:rsidR="00A50D4C" w:rsidRDefault="008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по самообразованию на следующий год, изучение справочной литературы.</w:t>
            </w:r>
          </w:p>
        </w:tc>
        <w:tc>
          <w:tcPr>
            <w:tcW w:w="2729" w:type="dxa"/>
          </w:tcPr>
          <w:p w:rsidR="00A50D4C" w:rsidRDefault="00A50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</w:tcPr>
          <w:p w:rsidR="00A50D4C" w:rsidRDefault="00A50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0D4C" w:rsidRDefault="00A50D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55D" w:rsidRDefault="00B65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55D" w:rsidRDefault="00B65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55D" w:rsidRDefault="00B65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55D" w:rsidRDefault="00B65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55D" w:rsidRDefault="00B65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55D" w:rsidRDefault="00B65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55D" w:rsidRDefault="00B65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55D" w:rsidRDefault="00B65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55D" w:rsidRDefault="00B65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55D" w:rsidRDefault="00B65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55D" w:rsidRDefault="00B65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55D" w:rsidRDefault="00B65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55D" w:rsidRDefault="00B65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55D" w:rsidRDefault="00B65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55D" w:rsidRDefault="00B65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55D" w:rsidRDefault="00B65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55D" w:rsidRDefault="00B65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55D" w:rsidRDefault="00B65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55D" w:rsidRDefault="00B65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55D" w:rsidRDefault="00B65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0D4C" w:rsidRDefault="008B6C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0D4C" w:rsidRDefault="008B6C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С. Н. Николаева </w:t>
      </w:r>
      <w:r>
        <w:rPr>
          <w:rFonts w:ascii="Times New Roman" w:hAnsi="Times New Roman" w:cs="Times New Roman"/>
          <w:i/>
          <w:iCs/>
          <w:sz w:val="28"/>
          <w:szCs w:val="28"/>
        </w:rPr>
        <w:t>«Юный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эколог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Программа формирования начал </w:t>
      </w:r>
      <w:r>
        <w:rPr>
          <w:rFonts w:ascii="Times New Roman" w:hAnsi="Times New Roman" w:cs="Times New Roman"/>
          <w:bCs/>
          <w:sz w:val="28"/>
          <w:szCs w:val="28"/>
        </w:rPr>
        <w:t>экологической культуры у детей 2-7 лет в 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D4C" w:rsidRDefault="008B6C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О. Ф. Горбатенко. </w:t>
      </w:r>
      <w:r>
        <w:rPr>
          <w:rFonts w:ascii="Times New Roman" w:hAnsi="Times New Roman" w:cs="Times New Roman"/>
          <w:i/>
          <w:iCs/>
          <w:sz w:val="28"/>
          <w:szCs w:val="28"/>
        </w:rPr>
        <w:t>«Система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экологического воспитания в ДОУ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2- издание 2008г. </w:t>
      </w:r>
      <w:r>
        <w:rPr>
          <w:rFonts w:ascii="Times New Roman" w:hAnsi="Times New Roman" w:cs="Times New Roman"/>
          <w:i/>
          <w:iCs/>
          <w:sz w:val="28"/>
          <w:szCs w:val="28"/>
        </w:rPr>
        <w:t>«Учитель»</w:t>
      </w:r>
      <w:r>
        <w:rPr>
          <w:rFonts w:ascii="Times New Roman" w:hAnsi="Times New Roman" w:cs="Times New Roman"/>
          <w:sz w:val="28"/>
          <w:szCs w:val="28"/>
        </w:rPr>
        <w:t> Волгоград.</w:t>
      </w:r>
    </w:p>
    <w:p w:rsidR="00A50D4C" w:rsidRDefault="008B6C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Н. П. Ильчук, В. В. Гербова, Л. Н. Елисеева, Н. П. Бабурова </w:t>
      </w:r>
      <w:r>
        <w:rPr>
          <w:rFonts w:ascii="Times New Roman" w:hAnsi="Times New Roman" w:cs="Times New Roman"/>
          <w:i/>
          <w:iCs/>
          <w:sz w:val="28"/>
          <w:szCs w:val="28"/>
        </w:rPr>
        <w:t>«Хрестоматия для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дошкольников 5-7 лет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 Москва. Издательство АСТ 1997г.</w:t>
      </w:r>
    </w:p>
    <w:p w:rsidR="00A50D4C" w:rsidRDefault="008B6C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старшего дошкольного возраста </w:t>
      </w:r>
      <w:r>
        <w:rPr>
          <w:rFonts w:ascii="Times New Roman" w:hAnsi="Times New Roman" w:cs="Times New Roman"/>
          <w:i/>
          <w:iCs/>
          <w:sz w:val="28"/>
          <w:szCs w:val="28"/>
        </w:rPr>
        <w:t>(5-7 лет)</w:t>
      </w:r>
      <w:r>
        <w:rPr>
          <w:rFonts w:ascii="Times New Roman" w:hAnsi="Times New Roman" w:cs="Times New Roman"/>
          <w:sz w:val="28"/>
          <w:szCs w:val="28"/>
        </w:rPr>
        <w:t>. Москва. Издательство </w:t>
      </w:r>
      <w:r>
        <w:rPr>
          <w:rFonts w:ascii="Times New Roman" w:hAnsi="Times New Roman" w:cs="Times New Roman"/>
          <w:i/>
          <w:iCs/>
          <w:sz w:val="28"/>
          <w:szCs w:val="28"/>
        </w:rPr>
        <w:t>«Мозаика-синтез»</w:t>
      </w:r>
      <w:r>
        <w:rPr>
          <w:rFonts w:ascii="Times New Roman" w:hAnsi="Times New Roman" w:cs="Times New Roman"/>
          <w:sz w:val="28"/>
          <w:szCs w:val="28"/>
        </w:rPr>
        <w:t> 2005г.</w:t>
      </w:r>
    </w:p>
    <w:p w:rsidR="00A50D4C" w:rsidRDefault="008B6C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Л. Г. Селихова. </w:t>
      </w:r>
      <w:r>
        <w:rPr>
          <w:rFonts w:ascii="Times New Roman" w:hAnsi="Times New Roman" w:cs="Times New Roman"/>
          <w:i/>
          <w:iCs/>
          <w:sz w:val="28"/>
          <w:szCs w:val="28"/>
        </w:rPr>
        <w:t>«Ознакомление с окружающим миром и развитие речи»</w:t>
      </w:r>
      <w:r>
        <w:rPr>
          <w:rFonts w:ascii="Times New Roman" w:hAnsi="Times New Roman" w:cs="Times New Roman"/>
          <w:sz w:val="28"/>
          <w:szCs w:val="28"/>
        </w:rPr>
        <w:t> - интегрированные занятия для работы с детьми</w:t>
      </w:r>
    </w:p>
    <w:p w:rsidR="00A50D4C" w:rsidRDefault="008B6C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старшего дошкольного возраста </w:t>
      </w:r>
      <w:r>
        <w:rPr>
          <w:rFonts w:ascii="Times New Roman" w:hAnsi="Times New Roman" w:cs="Times New Roman"/>
          <w:i/>
          <w:iCs/>
          <w:sz w:val="28"/>
          <w:szCs w:val="28"/>
        </w:rPr>
        <w:t>(5-7 лет)</w:t>
      </w:r>
      <w:r>
        <w:rPr>
          <w:rFonts w:ascii="Times New Roman" w:hAnsi="Times New Roman" w:cs="Times New Roman"/>
          <w:sz w:val="28"/>
          <w:szCs w:val="28"/>
        </w:rPr>
        <w:t>. Москва. Издательство </w:t>
      </w:r>
      <w:r>
        <w:rPr>
          <w:rFonts w:ascii="Times New Roman" w:hAnsi="Times New Roman" w:cs="Times New Roman"/>
          <w:i/>
          <w:iCs/>
          <w:sz w:val="28"/>
          <w:szCs w:val="28"/>
        </w:rPr>
        <w:t>«Мозаика-синтез»</w:t>
      </w:r>
      <w:r>
        <w:rPr>
          <w:rFonts w:ascii="Times New Roman" w:hAnsi="Times New Roman" w:cs="Times New Roman"/>
          <w:sz w:val="28"/>
          <w:szCs w:val="28"/>
        </w:rPr>
        <w:t> 2005г.</w:t>
      </w:r>
    </w:p>
    <w:p w:rsidR="00A50D4C" w:rsidRDefault="008B6C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Т. И. Попова. </w:t>
      </w:r>
      <w:r>
        <w:rPr>
          <w:rFonts w:ascii="Times New Roman" w:hAnsi="Times New Roman" w:cs="Times New Roman"/>
          <w:i/>
          <w:iCs/>
          <w:sz w:val="28"/>
          <w:szCs w:val="28"/>
        </w:rPr>
        <w:t>«Мир вокруг нас»</w:t>
      </w:r>
      <w:r>
        <w:rPr>
          <w:rFonts w:ascii="Times New Roman" w:hAnsi="Times New Roman" w:cs="Times New Roman"/>
          <w:sz w:val="28"/>
          <w:szCs w:val="28"/>
        </w:rPr>
        <w:t> Москва. Издательство </w:t>
      </w:r>
      <w:r>
        <w:rPr>
          <w:rFonts w:ascii="Times New Roman" w:hAnsi="Times New Roman" w:cs="Times New Roman"/>
          <w:i/>
          <w:iCs/>
          <w:sz w:val="28"/>
          <w:szCs w:val="28"/>
        </w:rPr>
        <w:t>«Линка-пресс»</w:t>
      </w:r>
      <w:r>
        <w:rPr>
          <w:rFonts w:ascii="Times New Roman" w:hAnsi="Times New Roman" w:cs="Times New Roman"/>
          <w:sz w:val="28"/>
          <w:szCs w:val="28"/>
        </w:rPr>
        <w:t>.1998г.</w:t>
      </w:r>
    </w:p>
    <w:p w:rsidR="00A50D4C" w:rsidRDefault="008B6C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Л. С. Журавлева. </w:t>
      </w:r>
      <w:r>
        <w:rPr>
          <w:rFonts w:ascii="Times New Roman" w:hAnsi="Times New Roman" w:cs="Times New Roman"/>
          <w:i/>
          <w:iCs/>
          <w:sz w:val="28"/>
          <w:szCs w:val="28"/>
        </w:rPr>
        <w:t>«Солнечная тропинка»</w:t>
      </w:r>
      <w:r>
        <w:rPr>
          <w:rFonts w:ascii="Times New Roman" w:hAnsi="Times New Roman" w:cs="Times New Roman"/>
          <w:sz w:val="28"/>
          <w:szCs w:val="28"/>
        </w:rPr>
        <w:t> Занятия по </w:t>
      </w:r>
      <w:r>
        <w:rPr>
          <w:rFonts w:ascii="Times New Roman" w:hAnsi="Times New Roman" w:cs="Times New Roman"/>
          <w:bCs/>
          <w:sz w:val="28"/>
          <w:szCs w:val="28"/>
        </w:rPr>
        <w:t>экологии</w:t>
      </w:r>
      <w:r>
        <w:rPr>
          <w:rFonts w:ascii="Times New Roman" w:hAnsi="Times New Roman" w:cs="Times New Roman"/>
          <w:sz w:val="28"/>
          <w:szCs w:val="28"/>
        </w:rPr>
        <w:t> и ознакомлению с окружающим миром. Москва. Издательство «Мозаика-</w:t>
      </w:r>
    </w:p>
    <w:p w:rsidR="00A50D4C" w:rsidRDefault="008B6C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синтез» 2006г.</w:t>
      </w:r>
    </w:p>
    <w:p w:rsidR="00A50D4C" w:rsidRDefault="008B6C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С. А. Козлова. </w:t>
      </w:r>
      <w:r>
        <w:rPr>
          <w:rFonts w:ascii="Times New Roman" w:hAnsi="Times New Roman" w:cs="Times New Roman"/>
          <w:i/>
          <w:iCs/>
          <w:sz w:val="28"/>
          <w:szCs w:val="28"/>
        </w:rPr>
        <w:t>«Я человек»</w:t>
      </w:r>
      <w:r>
        <w:rPr>
          <w:rFonts w:ascii="Times New Roman" w:hAnsi="Times New Roman" w:cs="Times New Roman"/>
          <w:sz w:val="28"/>
          <w:szCs w:val="28"/>
        </w:rPr>
        <w:t> Программа социального развития ребенка. Москва. </w:t>
      </w:r>
      <w:r>
        <w:rPr>
          <w:rFonts w:ascii="Times New Roman" w:hAnsi="Times New Roman" w:cs="Times New Roman"/>
          <w:i/>
          <w:iCs/>
          <w:sz w:val="28"/>
          <w:szCs w:val="28"/>
        </w:rPr>
        <w:t>«Школьная Пресса»</w:t>
      </w:r>
      <w:r>
        <w:rPr>
          <w:rFonts w:ascii="Times New Roman" w:hAnsi="Times New Roman" w:cs="Times New Roman"/>
          <w:sz w:val="28"/>
          <w:szCs w:val="28"/>
        </w:rPr>
        <w:t> 2004г</w:t>
      </w:r>
    </w:p>
    <w:p w:rsidR="00A50D4C" w:rsidRDefault="008B6C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Т. И. Гризик. </w:t>
      </w:r>
      <w:r>
        <w:rPr>
          <w:rFonts w:ascii="Times New Roman" w:hAnsi="Times New Roman" w:cs="Times New Roman"/>
          <w:i/>
          <w:iCs/>
          <w:sz w:val="28"/>
          <w:szCs w:val="28"/>
        </w:rPr>
        <w:t>«Ребенок познает мир»</w:t>
      </w:r>
      <w:r>
        <w:rPr>
          <w:rFonts w:ascii="Times New Roman" w:hAnsi="Times New Roman" w:cs="Times New Roman"/>
          <w:sz w:val="28"/>
          <w:szCs w:val="28"/>
        </w:rPr>
        <w:t> Издательский дом 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Воспитание дошкольника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 2003г.</w:t>
      </w:r>
    </w:p>
    <w:p w:rsidR="00A50D4C" w:rsidRDefault="008B6C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Л. Я. Гельперштейн. </w:t>
      </w:r>
      <w:r>
        <w:rPr>
          <w:rFonts w:ascii="Times New Roman" w:hAnsi="Times New Roman" w:cs="Times New Roman"/>
          <w:i/>
          <w:iCs/>
          <w:sz w:val="28"/>
          <w:szCs w:val="28"/>
        </w:rPr>
        <w:t>«Моя первая энциклопедия»</w:t>
      </w:r>
      <w:r>
        <w:rPr>
          <w:rFonts w:ascii="Times New Roman" w:hAnsi="Times New Roman" w:cs="Times New Roman"/>
          <w:sz w:val="28"/>
          <w:szCs w:val="28"/>
        </w:rPr>
        <w:t> Москва. РОСМЭН. 2013г.</w:t>
      </w:r>
    </w:p>
    <w:p w:rsidR="00A50D4C" w:rsidRDefault="008B6C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Н. А. Рыжова </w:t>
      </w:r>
      <w:r>
        <w:rPr>
          <w:rFonts w:ascii="Times New Roman" w:hAnsi="Times New Roman" w:cs="Times New Roman"/>
          <w:i/>
          <w:iCs/>
          <w:sz w:val="28"/>
          <w:szCs w:val="28"/>
        </w:rPr>
        <w:t>«Не просто сказки»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Экологические рассказы</w:t>
      </w:r>
      <w:r>
        <w:rPr>
          <w:rFonts w:ascii="Times New Roman" w:hAnsi="Times New Roman" w:cs="Times New Roman"/>
          <w:sz w:val="28"/>
          <w:szCs w:val="28"/>
        </w:rPr>
        <w:t>, сказки и праздники. Москва. </w:t>
      </w:r>
      <w:r>
        <w:rPr>
          <w:rFonts w:ascii="Times New Roman" w:hAnsi="Times New Roman" w:cs="Times New Roman"/>
          <w:i/>
          <w:iCs/>
          <w:sz w:val="28"/>
          <w:szCs w:val="28"/>
        </w:rPr>
        <w:t>«Линка-пресс»</w:t>
      </w:r>
      <w:r>
        <w:rPr>
          <w:rFonts w:ascii="Times New Roman" w:hAnsi="Times New Roman" w:cs="Times New Roman"/>
          <w:sz w:val="28"/>
          <w:szCs w:val="28"/>
        </w:rPr>
        <w:t> 2002г.</w:t>
      </w:r>
    </w:p>
    <w:p w:rsidR="00A50D4C" w:rsidRDefault="00A50D4C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D4C" w:rsidRDefault="00A50D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87117"/>
    <w:multiLevelType w:val="hybridMultilevel"/>
    <w:tmpl w:val="AF96B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CF7654"/>
    <w:multiLevelType w:val="hybridMultilevel"/>
    <w:tmpl w:val="422AC7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8055246"/>
    <w:multiLevelType w:val="hybridMultilevel"/>
    <w:tmpl w:val="B4D604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85007EF"/>
    <w:multiLevelType w:val="hybridMultilevel"/>
    <w:tmpl w:val="8C121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239F4"/>
    <w:multiLevelType w:val="hybridMultilevel"/>
    <w:tmpl w:val="EA8489D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4AC31BE"/>
    <w:multiLevelType w:val="hybridMultilevel"/>
    <w:tmpl w:val="27F428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1671CB"/>
    <w:multiLevelType w:val="hybridMultilevel"/>
    <w:tmpl w:val="CBC85A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C118CB"/>
    <w:multiLevelType w:val="hybridMultilevel"/>
    <w:tmpl w:val="A7828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A135F"/>
    <w:multiLevelType w:val="hybridMultilevel"/>
    <w:tmpl w:val="8760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22538"/>
    <w:multiLevelType w:val="hybridMultilevel"/>
    <w:tmpl w:val="F94EAC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9927BC9"/>
    <w:multiLevelType w:val="hybridMultilevel"/>
    <w:tmpl w:val="4550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1408D"/>
    <w:multiLevelType w:val="hybridMultilevel"/>
    <w:tmpl w:val="3E1E9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8761C7"/>
    <w:multiLevelType w:val="hybridMultilevel"/>
    <w:tmpl w:val="A45E47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22D7FB8"/>
    <w:multiLevelType w:val="hybridMultilevel"/>
    <w:tmpl w:val="1EECC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B26854"/>
    <w:multiLevelType w:val="hybridMultilevel"/>
    <w:tmpl w:val="7FB0F5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2C12715"/>
    <w:multiLevelType w:val="hybridMultilevel"/>
    <w:tmpl w:val="429A7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66203"/>
    <w:multiLevelType w:val="hybridMultilevel"/>
    <w:tmpl w:val="B0B0BA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C32309B"/>
    <w:multiLevelType w:val="hybridMultilevel"/>
    <w:tmpl w:val="E74042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6C5297"/>
    <w:multiLevelType w:val="hybridMultilevel"/>
    <w:tmpl w:val="66A2E2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D3F69F0"/>
    <w:multiLevelType w:val="hybridMultilevel"/>
    <w:tmpl w:val="EC5C45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F056908"/>
    <w:multiLevelType w:val="hybridMultilevel"/>
    <w:tmpl w:val="7054BB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F38763B"/>
    <w:multiLevelType w:val="hybridMultilevel"/>
    <w:tmpl w:val="4C9EB1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5"/>
  </w:num>
  <w:num w:numId="5">
    <w:abstractNumId w:val="16"/>
  </w:num>
  <w:num w:numId="6">
    <w:abstractNumId w:val="8"/>
  </w:num>
  <w:num w:numId="7">
    <w:abstractNumId w:val="17"/>
  </w:num>
  <w:num w:numId="8">
    <w:abstractNumId w:val="11"/>
  </w:num>
  <w:num w:numId="9">
    <w:abstractNumId w:val="1"/>
  </w:num>
  <w:num w:numId="10">
    <w:abstractNumId w:val="20"/>
  </w:num>
  <w:num w:numId="11">
    <w:abstractNumId w:val="4"/>
  </w:num>
  <w:num w:numId="12">
    <w:abstractNumId w:val="14"/>
  </w:num>
  <w:num w:numId="13">
    <w:abstractNumId w:val="9"/>
  </w:num>
  <w:num w:numId="14">
    <w:abstractNumId w:val="3"/>
  </w:num>
  <w:num w:numId="15">
    <w:abstractNumId w:val="18"/>
  </w:num>
  <w:num w:numId="16">
    <w:abstractNumId w:val="5"/>
  </w:num>
  <w:num w:numId="17">
    <w:abstractNumId w:val="6"/>
  </w:num>
  <w:num w:numId="18">
    <w:abstractNumId w:val="19"/>
  </w:num>
  <w:num w:numId="19">
    <w:abstractNumId w:val="12"/>
  </w:num>
  <w:num w:numId="20">
    <w:abstractNumId w:val="0"/>
  </w:num>
  <w:num w:numId="21">
    <w:abstractNumId w:val="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4C"/>
    <w:rsid w:val="008B6CA0"/>
    <w:rsid w:val="00A50D4C"/>
    <w:rsid w:val="00B6555D"/>
    <w:rsid w:val="00F7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No Spacing"/>
    <w:uiPriority w:val="1"/>
    <w:qFormat/>
    <w:rsid w:val="00B6555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2019-10-11T11:38:00Z</dcterms:created>
  <dcterms:modified xsi:type="dcterms:W3CDTF">2023-02-01T11:27:00Z</dcterms:modified>
  <cp:version>0900.0100.01</cp:version>
</cp:coreProperties>
</file>