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F7" w:rsidRDefault="00AC7CF7" w:rsidP="00AC7CF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Консультация для родителей</w:t>
      </w:r>
    </w:p>
    <w:p w:rsidR="00AC7CF7" w:rsidRPr="00AC7CF7" w:rsidRDefault="00AC7CF7" w:rsidP="00AC7CF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AC7CF7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«Воспитание культуры общения в семье»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7C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колыбель духовного роста ребенка, основной фундамент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культуры общения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Здесь ребенок быстрее учится чувствовать сердцем другого человека. В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все предпосылки для создания разнообразных педагогических ситуаций, обеспечивающих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 отзывчивости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заботы, чуткости, сочувствия другому человеку. Лишь той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удается сформировать такие качества в ребенке, в которой царит атмосфера чуткости и внимательности друг к другу, к настроениям, вкусам, слабостям каждого члена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По-настоящему счастлива, духовно богата та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жив</w:t>
      </w:r>
      <w:r w:rsid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 бок о бок несколько поколений</w:t>
      </w:r>
      <w:proofErr w:type="gramStart"/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Народная мудрость гласит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«Хорошо и спокойно бывает на душе у человека только тогда, когда он находится между тем, кто дал ему жизнь, и тем, кому он сам дал жизнь». Ребенок с ранних лет наблюдает, как строятся взаимоотношения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дедушкой и бабушкой, как общаются старшие и младшие.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Почти у каждого в памяти светлые дни детства связаны с бабушкой. Она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воспринимает ребенка по-особому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ласково и осторож</w:t>
      </w:r>
      <w:r w:rsid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вводит в мир людей, многое 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поймет, простит, бабушка скорее пожалеет, чем обидит. Она мягче и терпеливее, чем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 - это коллектив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члены которого взаимосвязаны определенными обязанностями. Являясь членом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вступает в систему существующих отношений, благодаря которым он постигает нормы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общественного поведения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ли первоначальный опыт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общения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в системе отношений </w:t>
      </w:r>
      <w:r w:rsidRPr="00B423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«взрослые - ребенок»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положительным, зависит от того, какое место он занимает в семейном коллективе. Если взрослые все свое внимание концентрируют на том, чтобы удовлетворить любое желание, любой каприз малыша, создают условия для процветания эгоцентризма.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Там, где ребенок равноправный член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он причастен к ее делам, разделяет общие заботы, выполняет </w:t>
      </w:r>
      <w:r w:rsidR="00B423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 меру своих возможностей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определенные трудовые обязанности, создаются благоприятные условия для формирования у него коллективистских черт, активной жизненной позиции.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 ребенка в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определяется разумной и согласованной требовательностью к нему всех взрослых.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испытывать озабоченность от того, что в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кто-то не здоров или переживает неприятности. Сердечная зоркость становится внутренним качеством ребенка, если его упражняют в добрых поступках, 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учат присматриваться к физическому и душевному состоянию близких ему людей. 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Жизнь выдвигает множество случаев для упражнения ребенка в сердечной зоркости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«Если папа пришел с работы расстроенный, расспроси, что случилось, чем он удручен. Но если он не расположен поддерживать разговор, прояви деликатность, не будь навязчив, может быть, стоит помолчать, не затевать шумных игр»; </w:t>
      </w:r>
      <w:r w:rsidRPr="00B423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у дедушки, как прошел его первый трудовой день после отпуска»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«Пожелай маме доброго рабочего, дня, скажи ей, что будешь вести себя хорошо в детском саду. Постарайся помнить о своем обещании».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взрослый должен думать, как вести себя в присутствии ребенка, понимая, что для человека </w:t>
      </w:r>
      <w:r w:rsidRPr="00B423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 коротких штанишках»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является образцом.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 средством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культуры общения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гостеприимство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не только высокое моральное качество, но и показатель внутренней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культуры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Его следует рассматривать не только, как акт вежливости, а и как школу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симпатии к окружающим людям, взаимопонимания и поддержки. Дети должны ощущать, что приезд, приход гостей в дом - явление особое, праздничное и приятное.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старается по мере сил и возможностей угостить гостей, убрать помещение, принарядиться, чтобы гостям было приятно, чтобы они видели - их ждали. Во всем этом должны принимать участие дети, выполнять посильную работу. В этом случае ребенок естественно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воспринимает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усваивает правила взаимодействий между людьми,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культуру общения с окружающими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детской жестокости написано очень много. Нет числа примерам безразличия маленького ребенка к смерти, страданиям животных, горю человека. А </w:t>
      </w:r>
      <w:r w:rsidRPr="00B423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«изощренная»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жестокость - насмешки над физическими недостатками товарищей, издевательства над тихими и робкими детьми? 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Девочка с ожесточением бьет куклу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«Вот тебе, вот тебе, чтобы знала! Только одела тебе чистое платье, а ты уже вся вымазалась!» - и злобные огоньки загораются в ее глазах. 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Мальчик подбегает к ровеснице и с явным удовольствием дергает ее за косу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423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«Привет </w:t>
      </w:r>
      <w:proofErr w:type="spellStart"/>
      <w:r w:rsidRPr="00B423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толстопузик</w:t>
      </w:r>
      <w:proofErr w:type="spellEnd"/>
      <w:r w:rsidRPr="00B423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423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«Эй, очкарик, ты куда?»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 ты, заика, и не думай быть вратарем!»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Откуда эта ожесточенность? Давно опровергнута теория о том, что нравственные качества являются врожденными, наследственно обусловленными. Потому и </w:t>
      </w:r>
      <w:proofErr w:type="gramStart"/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надобности доказывать</w:t>
      </w:r>
      <w:proofErr w:type="gramEnd"/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жестокость может быть свойственна каким-то особым детям и что она у них </w:t>
      </w:r>
      <w:r w:rsidRPr="00B423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 крови»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Анализируя проявления жестокости у детей</w:t>
      </w:r>
      <w:proofErr w:type="gramStart"/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можно сделать лишь один вывод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возникновение злобности в ребенке прямо зависит от системы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в семье - жестокости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применения физических мер наказания, унижения, оскорбительного тона по отношению к ребенку и друг другу.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Жестокость, злобность, безжалостность - такие черты будут формироваться у ребенка, если не уделять должного внимания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воспитанию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 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него чувства доброты и сострадания к людям. В свою очередь, гуманность, чуткость, человечность, несомненно, в своей основе имеют чувство доброты.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которые не получают в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 тепла и внимания</w:t>
      </w:r>
      <w:r w:rsid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часто растут </w:t>
      </w:r>
      <w:proofErr w:type="gramStart"/>
      <w:r w:rsid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рствыми</w:t>
      </w:r>
      <w:proofErr w:type="gramEnd"/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иногда и агрессивными, их чувства фиксированы на собственных переживаниях, и они равнодушны к переживаниям других.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рекомендовать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чаще бывать с детьми в кукольном театре, цирке, чаще читать книги. Особенно нужны ребенку сказки.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должно стать Правилом читать и рассказывать ребенку каждый день сказки, лучше вечером перед сном. И делать это следует продуманно. Лучше, если они будут повествовать о нравственных поступках.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осознанное отношение к окружающему миру, к живой природе</w:t>
      </w:r>
      <w:r w:rsid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одна из задач семьи.</w:t>
      </w:r>
    </w:p>
    <w:p w:rsidR="00AC7CF7" w:rsidRPr="00B42369" w:rsidRDefault="00B42369" w:rsidP="00B423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того </w:t>
      </w:r>
      <w:r w:rsidR="00AC7CF7"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эти чувства развить, необходимо объяснить ребенку, что живое существо имеет свои повадки, с ним необходимо считаться и заботиться о нем. При уходе за животными, </w:t>
      </w:r>
      <w:r w:rsidR="00AC7CF7"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общении</w:t>
      </w:r>
      <w:r w:rsidR="00AC7CF7"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ними рождается эмоциональная привязанность ребенка к ним, жалость, желание защитить - это очень важно для </w:t>
      </w:r>
      <w:r w:rsidR="00AC7CF7"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 гуманных чувств</w:t>
      </w:r>
      <w:r w:rsidR="00AC7CF7"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Детям следует с детства прививать бережное отношение ко всему жив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ому. Цветы срывать только тогда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C7CF7"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C7CF7" w:rsidRPr="00B423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когда есть необходимость</w:t>
      </w:r>
      <w:r w:rsidR="00AC7CF7"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украсить дом, срисовать цветок, а так просто срывать чтобы потом выбросить – нельзя. Ветки 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деревьях </w:t>
      </w:r>
      <w:r w:rsidR="00AC7CF7"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тоже не следует ломать, их много, </w:t>
      </w:r>
      <w:r w:rsidR="00AC7CF7" w:rsidRPr="00B423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они нужны всем</w:t>
      </w:r>
      <w:r w:rsidR="00AC7CF7"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людям, и птицам, и зверям.</w:t>
      </w:r>
    </w:p>
    <w:p w:rsidR="00AC7CF7" w:rsidRPr="00B42369" w:rsidRDefault="00AC7CF7" w:rsidP="00AC7C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Суммируя сказанное, хочется еще раз подчеркнуть, что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воспитывают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своих детей собственной </w:t>
      </w:r>
      <w:r w:rsidRPr="00B4236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воспитанностью</w:t>
      </w:r>
      <w:r w:rsidRPr="00B42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Каждая минута соприкосновения с ребенком должна обогащать его ум, формировать его личность.</w:t>
      </w:r>
    </w:p>
    <w:p w:rsidR="00D40816" w:rsidRPr="00B42369" w:rsidRDefault="00D4081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40816" w:rsidRPr="00B4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F7"/>
    <w:rsid w:val="00AC7CF7"/>
    <w:rsid w:val="00B42369"/>
    <w:rsid w:val="00D4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0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991</Words>
  <Characters>5650</Characters>
  <Application>Microsoft Office Word</Application>
  <DocSecurity>0</DocSecurity>
  <Lines>47</Lines>
  <Paragraphs>13</Paragraphs>
  <ScaleCrop>false</ScaleCrop>
  <Company/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SNR</dc:creator>
  <cp:lastModifiedBy>SNR</cp:lastModifiedBy>
  <cp:revision>4</cp:revision>
  <dcterms:created xsi:type="dcterms:W3CDTF">2020-03-23T17:57:00Z</dcterms:created>
  <dcterms:modified xsi:type="dcterms:W3CDTF">2020-03-25T09:56:00Z</dcterms:modified>
</cp:coreProperties>
</file>