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0BB" w:rsidRPr="00BD10BB" w:rsidRDefault="00BD10BB" w:rsidP="00BD10BB">
      <w:pPr>
        <w:jc w:val="center"/>
        <w:rPr>
          <w:szCs w:val="28"/>
        </w:rPr>
      </w:pPr>
      <w:r>
        <w:rPr>
          <w:szCs w:val="28"/>
        </w:rPr>
        <w:t xml:space="preserve">Муниципальное бюджетное дошкольное образовательное учреждение детский сад №24 «Звездочка» муниципального образования </w:t>
      </w:r>
      <w:proofErr w:type="spellStart"/>
      <w:r>
        <w:rPr>
          <w:szCs w:val="28"/>
        </w:rPr>
        <w:t>Абинский</w:t>
      </w:r>
      <w:proofErr w:type="spellEnd"/>
      <w:r>
        <w:rPr>
          <w:szCs w:val="28"/>
        </w:rPr>
        <w:t xml:space="preserve"> район</w:t>
      </w:r>
    </w:p>
    <w:p w:rsidR="00BD10BB" w:rsidRDefault="00BD10BB" w:rsidP="007431AE">
      <w:pPr>
        <w:jc w:val="center"/>
        <w:rPr>
          <w:sz w:val="52"/>
          <w:szCs w:val="52"/>
        </w:rPr>
      </w:pPr>
    </w:p>
    <w:p w:rsidR="00BD10BB" w:rsidRDefault="00BD10BB" w:rsidP="007431AE">
      <w:pPr>
        <w:jc w:val="center"/>
        <w:rPr>
          <w:sz w:val="52"/>
          <w:szCs w:val="52"/>
        </w:rPr>
      </w:pPr>
    </w:p>
    <w:p w:rsidR="00BD10BB" w:rsidRDefault="00BD10BB" w:rsidP="007431AE">
      <w:pPr>
        <w:jc w:val="center"/>
        <w:rPr>
          <w:sz w:val="52"/>
          <w:szCs w:val="52"/>
        </w:rPr>
      </w:pPr>
    </w:p>
    <w:p w:rsidR="00BD10BB" w:rsidRDefault="00BD10BB" w:rsidP="007431AE">
      <w:pPr>
        <w:jc w:val="center"/>
        <w:rPr>
          <w:sz w:val="52"/>
          <w:szCs w:val="52"/>
        </w:rPr>
      </w:pPr>
    </w:p>
    <w:p w:rsidR="00BD10BB" w:rsidRPr="00BD10BB" w:rsidRDefault="00F01A22" w:rsidP="00BD10BB">
      <w:pPr>
        <w:jc w:val="center"/>
        <w:rPr>
          <w:b/>
          <w:sz w:val="52"/>
          <w:szCs w:val="52"/>
        </w:rPr>
      </w:pPr>
      <w:r w:rsidRPr="00BD10BB">
        <w:rPr>
          <w:b/>
          <w:sz w:val="52"/>
          <w:szCs w:val="52"/>
        </w:rPr>
        <w:t>Проект «Скоро Новый год»</w:t>
      </w:r>
    </w:p>
    <w:p w:rsidR="00F01A22" w:rsidRDefault="007431AE" w:rsidP="00BD10BB">
      <w:pPr>
        <w:jc w:val="right"/>
        <w:rPr>
          <w:szCs w:val="28"/>
        </w:rPr>
      </w:pPr>
      <w:r>
        <w:rPr>
          <w:szCs w:val="28"/>
        </w:rPr>
        <w:t>Выполнила: в</w:t>
      </w:r>
      <w:r w:rsidR="00F01A22">
        <w:rPr>
          <w:szCs w:val="28"/>
        </w:rPr>
        <w:t>оспитатель</w:t>
      </w:r>
      <w:r>
        <w:rPr>
          <w:szCs w:val="28"/>
        </w:rPr>
        <w:t xml:space="preserve"> </w:t>
      </w:r>
      <w:r w:rsidR="00F01A22">
        <w:rPr>
          <w:szCs w:val="28"/>
        </w:rPr>
        <w:t xml:space="preserve"> Руденко Елена Викторовна</w:t>
      </w:r>
    </w:p>
    <w:p w:rsidR="00BD10BB" w:rsidRDefault="00BD10BB" w:rsidP="00BD10BB">
      <w:pPr>
        <w:jc w:val="right"/>
        <w:rPr>
          <w:szCs w:val="28"/>
        </w:rPr>
      </w:pPr>
    </w:p>
    <w:p w:rsidR="00BD10BB" w:rsidRDefault="00BD10BB" w:rsidP="00BD10BB">
      <w:pPr>
        <w:jc w:val="right"/>
        <w:rPr>
          <w:szCs w:val="28"/>
        </w:rPr>
      </w:pPr>
    </w:p>
    <w:p w:rsidR="00BD10BB" w:rsidRDefault="00BD10BB" w:rsidP="00BD10BB">
      <w:pPr>
        <w:jc w:val="right"/>
        <w:rPr>
          <w:szCs w:val="28"/>
        </w:rPr>
      </w:pPr>
    </w:p>
    <w:p w:rsidR="00BD10BB" w:rsidRDefault="00BD10BB" w:rsidP="00BD10BB">
      <w:pPr>
        <w:jc w:val="right"/>
        <w:rPr>
          <w:szCs w:val="28"/>
        </w:rPr>
      </w:pPr>
    </w:p>
    <w:p w:rsidR="00BD10BB" w:rsidRDefault="00BD10BB" w:rsidP="00BD10BB">
      <w:pPr>
        <w:jc w:val="right"/>
        <w:rPr>
          <w:szCs w:val="28"/>
        </w:rPr>
      </w:pPr>
    </w:p>
    <w:p w:rsidR="00BD10BB" w:rsidRDefault="00BD10BB" w:rsidP="00BD10BB">
      <w:pPr>
        <w:jc w:val="right"/>
        <w:rPr>
          <w:szCs w:val="28"/>
        </w:rPr>
      </w:pPr>
    </w:p>
    <w:p w:rsidR="00BD10BB" w:rsidRDefault="00BD10BB" w:rsidP="00BD10BB">
      <w:pPr>
        <w:jc w:val="right"/>
        <w:rPr>
          <w:szCs w:val="28"/>
        </w:rPr>
      </w:pPr>
    </w:p>
    <w:p w:rsidR="00BD10BB" w:rsidRDefault="00BD10BB" w:rsidP="00BD10BB">
      <w:pPr>
        <w:jc w:val="right"/>
        <w:rPr>
          <w:szCs w:val="28"/>
        </w:rPr>
      </w:pPr>
    </w:p>
    <w:p w:rsidR="00BD10BB" w:rsidRDefault="00BD10BB" w:rsidP="00BD10BB">
      <w:pPr>
        <w:jc w:val="right"/>
        <w:rPr>
          <w:szCs w:val="28"/>
        </w:rPr>
      </w:pPr>
    </w:p>
    <w:p w:rsidR="00BD10BB" w:rsidRDefault="00BD10BB" w:rsidP="00BD10BB">
      <w:pPr>
        <w:jc w:val="right"/>
        <w:rPr>
          <w:szCs w:val="28"/>
        </w:rPr>
      </w:pPr>
    </w:p>
    <w:p w:rsidR="00BD10BB" w:rsidRDefault="00BD10BB" w:rsidP="00BD10BB">
      <w:pPr>
        <w:jc w:val="center"/>
        <w:rPr>
          <w:szCs w:val="28"/>
        </w:rPr>
      </w:pPr>
    </w:p>
    <w:p w:rsidR="00BD10BB" w:rsidRDefault="00BD10BB" w:rsidP="00BD10BB">
      <w:pPr>
        <w:jc w:val="center"/>
        <w:rPr>
          <w:szCs w:val="28"/>
        </w:rPr>
      </w:pPr>
    </w:p>
    <w:p w:rsidR="00BD10BB" w:rsidRDefault="00BD10BB" w:rsidP="00BD10BB">
      <w:pPr>
        <w:jc w:val="center"/>
        <w:rPr>
          <w:szCs w:val="28"/>
        </w:rPr>
      </w:pPr>
    </w:p>
    <w:p w:rsidR="00BD10BB" w:rsidRDefault="00BD10BB" w:rsidP="00BD10BB">
      <w:pPr>
        <w:jc w:val="center"/>
        <w:rPr>
          <w:szCs w:val="28"/>
        </w:rPr>
      </w:pPr>
    </w:p>
    <w:p w:rsidR="00BD10BB" w:rsidRDefault="00BD10BB" w:rsidP="00BD10BB">
      <w:pPr>
        <w:jc w:val="center"/>
        <w:rPr>
          <w:szCs w:val="28"/>
        </w:rPr>
      </w:pPr>
    </w:p>
    <w:p w:rsidR="00BD10BB" w:rsidRDefault="00BD10BB" w:rsidP="00BD10BB">
      <w:pPr>
        <w:jc w:val="center"/>
        <w:rPr>
          <w:szCs w:val="28"/>
        </w:rPr>
      </w:pPr>
      <w:r>
        <w:rPr>
          <w:szCs w:val="28"/>
        </w:rPr>
        <w:t>ст. Мингрельская</w:t>
      </w:r>
    </w:p>
    <w:p w:rsidR="007431AE" w:rsidRDefault="007431AE" w:rsidP="007431AE">
      <w:pPr>
        <w:jc w:val="center"/>
        <w:rPr>
          <w:szCs w:val="28"/>
        </w:rPr>
      </w:pPr>
    </w:p>
    <w:p w:rsidR="00F01A22" w:rsidRDefault="00F01A22" w:rsidP="00337440">
      <w:pPr>
        <w:spacing w:after="0" w:line="240" w:lineRule="auto"/>
        <w:ind w:left="-851"/>
        <w:rPr>
          <w:szCs w:val="28"/>
        </w:rPr>
      </w:pPr>
      <w:r w:rsidRPr="00337440">
        <w:rPr>
          <w:b/>
          <w:szCs w:val="28"/>
        </w:rPr>
        <w:t>Тип проекта</w:t>
      </w:r>
      <w:r>
        <w:rPr>
          <w:szCs w:val="28"/>
        </w:rPr>
        <w:t>: информационно-творческий, краткосрочный.</w:t>
      </w:r>
    </w:p>
    <w:p w:rsidR="007431AE" w:rsidRDefault="007431AE" w:rsidP="00337440">
      <w:pPr>
        <w:spacing w:after="0" w:line="240" w:lineRule="auto"/>
        <w:ind w:left="-851"/>
        <w:rPr>
          <w:szCs w:val="28"/>
        </w:rPr>
      </w:pPr>
    </w:p>
    <w:p w:rsidR="00F01A22" w:rsidRDefault="00F01A22" w:rsidP="00337440">
      <w:pPr>
        <w:spacing w:after="0" w:line="240" w:lineRule="auto"/>
        <w:ind w:left="-851"/>
        <w:rPr>
          <w:szCs w:val="28"/>
        </w:rPr>
      </w:pPr>
      <w:r w:rsidRPr="00337440">
        <w:rPr>
          <w:b/>
          <w:szCs w:val="28"/>
        </w:rPr>
        <w:t>Срок реализации</w:t>
      </w:r>
      <w:r>
        <w:rPr>
          <w:szCs w:val="28"/>
        </w:rPr>
        <w:t>: 1 месяц.</w:t>
      </w:r>
    </w:p>
    <w:p w:rsidR="007431AE" w:rsidRDefault="007431AE" w:rsidP="00337440">
      <w:pPr>
        <w:spacing w:after="0" w:line="240" w:lineRule="auto"/>
        <w:ind w:left="-851"/>
        <w:rPr>
          <w:szCs w:val="28"/>
        </w:rPr>
      </w:pPr>
    </w:p>
    <w:p w:rsidR="00F01A22" w:rsidRDefault="00F01A22" w:rsidP="00337440">
      <w:pPr>
        <w:spacing w:after="0" w:line="240" w:lineRule="auto"/>
        <w:ind w:left="-851"/>
        <w:rPr>
          <w:szCs w:val="28"/>
        </w:rPr>
      </w:pPr>
      <w:r w:rsidRPr="00337440">
        <w:rPr>
          <w:b/>
          <w:szCs w:val="28"/>
        </w:rPr>
        <w:t>Участники</w:t>
      </w:r>
      <w:r>
        <w:rPr>
          <w:szCs w:val="28"/>
        </w:rPr>
        <w:t>: дети подготовительной группы, родители, воспитатели, музыкальный руководитель.</w:t>
      </w:r>
    </w:p>
    <w:p w:rsidR="007431AE" w:rsidRDefault="007431AE" w:rsidP="00337440">
      <w:pPr>
        <w:spacing w:after="0" w:line="240" w:lineRule="auto"/>
        <w:ind w:left="-851"/>
        <w:rPr>
          <w:szCs w:val="28"/>
        </w:rPr>
      </w:pPr>
    </w:p>
    <w:p w:rsidR="00F01A22" w:rsidRDefault="00F01A22" w:rsidP="00337440">
      <w:pPr>
        <w:spacing w:after="0" w:line="240" w:lineRule="auto"/>
        <w:ind w:left="-851"/>
        <w:rPr>
          <w:szCs w:val="28"/>
        </w:rPr>
      </w:pPr>
      <w:r w:rsidRPr="00337440">
        <w:rPr>
          <w:b/>
          <w:szCs w:val="28"/>
        </w:rPr>
        <w:t>Цель</w:t>
      </w:r>
      <w:r>
        <w:rPr>
          <w:szCs w:val="28"/>
        </w:rPr>
        <w:t>: вызвать интерес к предстоящему празднику, создать праздничное настроение.</w:t>
      </w:r>
    </w:p>
    <w:p w:rsidR="007431AE" w:rsidRDefault="007431AE" w:rsidP="00337440">
      <w:pPr>
        <w:spacing w:after="0" w:line="240" w:lineRule="auto"/>
        <w:ind w:left="-851"/>
        <w:rPr>
          <w:szCs w:val="28"/>
        </w:rPr>
      </w:pPr>
    </w:p>
    <w:p w:rsidR="00F01A22" w:rsidRPr="00337440" w:rsidRDefault="00F01A22" w:rsidP="00337440">
      <w:pPr>
        <w:spacing w:after="0" w:line="240" w:lineRule="auto"/>
        <w:ind w:left="-851"/>
        <w:rPr>
          <w:b/>
          <w:szCs w:val="28"/>
        </w:rPr>
      </w:pPr>
      <w:r w:rsidRPr="00337440">
        <w:rPr>
          <w:b/>
          <w:szCs w:val="28"/>
        </w:rPr>
        <w:t>Задачи:</w:t>
      </w:r>
    </w:p>
    <w:p w:rsidR="00F01A22" w:rsidRDefault="00F01A22" w:rsidP="00337440">
      <w:pPr>
        <w:spacing w:after="0" w:line="240" w:lineRule="auto"/>
        <w:ind w:left="-851"/>
        <w:rPr>
          <w:szCs w:val="28"/>
        </w:rPr>
      </w:pPr>
      <w:r>
        <w:rPr>
          <w:szCs w:val="28"/>
        </w:rPr>
        <w:t>-содействовать развитию творческих способностей детей через совместную деятельность по подготовке к Новому году;</w:t>
      </w:r>
    </w:p>
    <w:p w:rsidR="00F01A22" w:rsidRDefault="00F01A22" w:rsidP="00337440">
      <w:pPr>
        <w:spacing w:after="0" w:line="240" w:lineRule="auto"/>
        <w:ind w:left="-851"/>
        <w:rPr>
          <w:szCs w:val="28"/>
        </w:rPr>
      </w:pPr>
      <w:r>
        <w:rPr>
          <w:szCs w:val="28"/>
        </w:rPr>
        <w:t>-развивать у детей навыки совместной деятельности;</w:t>
      </w:r>
    </w:p>
    <w:p w:rsidR="00F01A22" w:rsidRDefault="00F01A22" w:rsidP="00337440">
      <w:pPr>
        <w:spacing w:after="0" w:line="240" w:lineRule="auto"/>
        <w:ind w:left="-851"/>
        <w:rPr>
          <w:szCs w:val="28"/>
        </w:rPr>
      </w:pPr>
      <w:r>
        <w:rPr>
          <w:szCs w:val="28"/>
        </w:rPr>
        <w:t>-помочь детям наглядно ощутить приближение радостного праздника;</w:t>
      </w:r>
    </w:p>
    <w:p w:rsidR="00F01A22" w:rsidRDefault="00F01A22" w:rsidP="00337440">
      <w:pPr>
        <w:spacing w:after="0" w:line="240" w:lineRule="auto"/>
        <w:ind w:left="-851"/>
        <w:rPr>
          <w:szCs w:val="28"/>
        </w:rPr>
      </w:pPr>
      <w:r>
        <w:rPr>
          <w:szCs w:val="28"/>
        </w:rPr>
        <w:t>-расширять представления о зимних явлениях в природе, новогоднем празднике, выделить его характерные особенности (атрибутика, отношение и настроение людей, правила поведения, традиции).</w:t>
      </w:r>
    </w:p>
    <w:p w:rsidR="007431AE" w:rsidRDefault="007431AE" w:rsidP="00337440">
      <w:pPr>
        <w:spacing w:after="0" w:line="240" w:lineRule="auto"/>
        <w:ind w:left="-851"/>
        <w:rPr>
          <w:szCs w:val="28"/>
        </w:rPr>
      </w:pPr>
    </w:p>
    <w:p w:rsidR="00F01A22" w:rsidRDefault="00F01A22" w:rsidP="00337440">
      <w:pPr>
        <w:spacing w:after="0" w:line="240" w:lineRule="auto"/>
        <w:ind w:left="-851"/>
        <w:rPr>
          <w:szCs w:val="28"/>
        </w:rPr>
      </w:pPr>
      <w:r w:rsidRPr="00337440">
        <w:rPr>
          <w:b/>
          <w:szCs w:val="28"/>
        </w:rPr>
        <w:t>Подготовительный этап</w:t>
      </w:r>
      <w:r>
        <w:rPr>
          <w:szCs w:val="28"/>
        </w:rPr>
        <w:t>: подбор информационного, наглядного и технического материала</w:t>
      </w:r>
      <w:r w:rsidR="00337440">
        <w:rPr>
          <w:szCs w:val="28"/>
        </w:rPr>
        <w:t>; информирование родителей о задачах и содержании проекта.</w:t>
      </w:r>
    </w:p>
    <w:p w:rsidR="007431AE" w:rsidRDefault="007431AE" w:rsidP="00337440">
      <w:pPr>
        <w:spacing w:after="0" w:line="240" w:lineRule="auto"/>
        <w:ind w:left="-851"/>
        <w:rPr>
          <w:szCs w:val="28"/>
        </w:rPr>
      </w:pPr>
    </w:p>
    <w:p w:rsidR="00337440" w:rsidRDefault="00337440" w:rsidP="00337440">
      <w:pPr>
        <w:spacing w:after="0" w:line="240" w:lineRule="auto"/>
        <w:ind w:left="-851"/>
        <w:rPr>
          <w:szCs w:val="28"/>
        </w:rPr>
      </w:pPr>
      <w:r w:rsidRPr="00337440">
        <w:rPr>
          <w:b/>
          <w:szCs w:val="28"/>
        </w:rPr>
        <w:t>Основной этап</w:t>
      </w:r>
      <w:r>
        <w:rPr>
          <w:szCs w:val="28"/>
        </w:rPr>
        <w:t>: реализовать с детьми  весь комплекс мероприятий, предусмотренных проектом; создать условия для привлечения родителей к совместной деятельности.</w:t>
      </w:r>
    </w:p>
    <w:p w:rsidR="007431AE" w:rsidRDefault="007431AE" w:rsidP="00337440">
      <w:pPr>
        <w:spacing w:after="0" w:line="240" w:lineRule="auto"/>
        <w:ind w:left="-851"/>
        <w:rPr>
          <w:szCs w:val="28"/>
        </w:rPr>
      </w:pPr>
    </w:p>
    <w:p w:rsidR="00337440" w:rsidRDefault="00337440" w:rsidP="00337440">
      <w:pPr>
        <w:spacing w:after="0" w:line="240" w:lineRule="auto"/>
        <w:ind w:left="-851"/>
        <w:rPr>
          <w:szCs w:val="28"/>
        </w:rPr>
      </w:pPr>
      <w:r w:rsidRPr="00337440">
        <w:rPr>
          <w:b/>
          <w:szCs w:val="28"/>
        </w:rPr>
        <w:t>Итоговый этап</w:t>
      </w:r>
      <w:r>
        <w:rPr>
          <w:szCs w:val="28"/>
        </w:rPr>
        <w:t>: выставка творческих работ, новогодний праздник «Новый год в подводном царстве»</w:t>
      </w:r>
      <w:r w:rsidR="007431AE">
        <w:rPr>
          <w:szCs w:val="28"/>
        </w:rPr>
        <w:t>, презентация проекта.</w:t>
      </w:r>
    </w:p>
    <w:p w:rsidR="007431AE" w:rsidRDefault="007431AE" w:rsidP="00337440">
      <w:pPr>
        <w:spacing w:after="0" w:line="240" w:lineRule="auto"/>
        <w:ind w:left="-851"/>
        <w:rPr>
          <w:szCs w:val="28"/>
        </w:rPr>
      </w:pPr>
    </w:p>
    <w:p w:rsidR="00337440" w:rsidRPr="00337440" w:rsidRDefault="00337440" w:rsidP="00337440">
      <w:pPr>
        <w:spacing w:after="0" w:line="240" w:lineRule="auto"/>
        <w:ind w:left="-851"/>
        <w:rPr>
          <w:b/>
          <w:szCs w:val="28"/>
        </w:rPr>
      </w:pPr>
      <w:r w:rsidRPr="00337440">
        <w:rPr>
          <w:b/>
          <w:szCs w:val="28"/>
        </w:rPr>
        <w:t xml:space="preserve">Формы совместной деятельности: </w:t>
      </w:r>
    </w:p>
    <w:p w:rsidR="00337440" w:rsidRDefault="00337440" w:rsidP="00337440">
      <w:pPr>
        <w:spacing w:after="0" w:line="240" w:lineRule="auto"/>
        <w:ind w:left="-851"/>
        <w:rPr>
          <w:szCs w:val="28"/>
        </w:rPr>
      </w:pPr>
      <w:r>
        <w:rPr>
          <w:szCs w:val="28"/>
        </w:rPr>
        <w:t>-беседы и игровые занятия;</w:t>
      </w:r>
    </w:p>
    <w:p w:rsidR="00337440" w:rsidRDefault="00337440" w:rsidP="00337440">
      <w:pPr>
        <w:spacing w:after="0" w:line="240" w:lineRule="auto"/>
        <w:ind w:left="-851"/>
        <w:rPr>
          <w:szCs w:val="28"/>
        </w:rPr>
      </w:pPr>
      <w:r>
        <w:rPr>
          <w:szCs w:val="28"/>
        </w:rPr>
        <w:t>-чтение литературных произведений, сказок, заучивание стихов;</w:t>
      </w:r>
    </w:p>
    <w:p w:rsidR="00337440" w:rsidRDefault="00337440" w:rsidP="00337440">
      <w:pPr>
        <w:spacing w:after="0" w:line="240" w:lineRule="auto"/>
        <w:ind w:left="-851"/>
        <w:rPr>
          <w:szCs w:val="28"/>
        </w:rPr>
      </w:pPr>
      <w:r>
        <w:rPr>
          <w:szCs w:val="28"/>
        </w:rPr>
        <w:t>-рассматривание репродукций, иллюстраций, фото;</w:t>
      </w:r>
    </w:p>
    <w:p w:rsidR="00337440" w:rsidRDefault="00337440" w:rsidP="00337440">
      <w:pPr>
        <w:spacing w:after="0" w:line="240" w:lineRule="auto"/>
        <w:ind w:left="-851"/>
        <w:rPr>
          <w:szCs w:val="28"/>
        </w:rPr>
      </w:pPr>
      <w:r>
        <w:rPr>
          <w:szCs w:val="28"/>
        </w:rPr>
        <w:t>-загадывание загадок о зимних явлениях, новогодних атрибутах и персонажах;</w:t>
      </w:r>
    </w:p>
    <w:p w:rsidR="00337440" w:rsidRDefault="00337440" w:rsidP="00337440">
      <w:pPr>
        <w:spacing w:after="0" w:line="240" w:lineRule="auto"/>
        <w:ind w:left="-851"/>
        <w:rPr>
          <w:szCs w:val="28"/>
        </w:rPr>
      </w:pPr>
      <w:r>
        <w:rPr>
          <w:szCs w:val="28"/>
        </w:rPr>
        <w:t>-проведение подвижных и дидактических игр;</w:t>
      </w:r>
    </w:p>
    <w:p w:rsidR="00337440" w:rsidRDefault="00337440" w:rsidP="00337440">
      <w:pPr>
        <w:spacing w:after="0" w:line="240" w:lineRule="auto"/>
        <w:ind w:left="-851"/>
        <w:rPr>
          <w:szCs w:val="28"/>
        </w:rPr>
      </w:pPr>
      <w:r>
        <w:rPr>
          <w:szCs w:val="28"/>
        </w:rPr>
        <w:t>-продуктивная творческая деятельность, использование детских работ в интерьере группы,</w:t>
      </w:r>
    </w:p>
    <w:p w:rsidR="00337440" w:rsidRDefault="00337440" w:rsidP="00337440">
      <w:pPr>
        <w:spacing w:after="0" w:line="240" w:lineRule="auto"/>
        <w:ind w:left="-851"/>
        <w:rPr>
          <w:szCs w:val="28"/>
        </w:rPr>
      </w:pPr>
      <w:r>
        <w:rPr>
          <w:szCs w:val="28"/>
        </w:rPr>
        <w:t>-подбор консультаций для родителей.</w:t>
      </w:r>
    </w:p>
    <w:p w:rsidR="007431AE" w:rsidRDefault="007431AE" w:rsidP="00337440">
      <w:pPr>
        <w:spacing w:after="0" w:line="240" w:lineRule="auto"/>
        <w:ind w:left="-851"/>
        <w:rPr>
          <w:szCs w:val="28"/>
        </w:rPr>
      </w:pPr>
    </w:p>
    <w:p w:rsidR="007431AE" w:rsidRDefault="007431AE" w:rsidP="00337440">
      <w:pPr>
        <w:spacing w:after="0" w:line="240" w:lineRule="auto"/>
        <w:ind w:left="-851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076575" cy="4572000"/>
            <wp:effectExtent l="0" t="0" r="9525" b="0"/>
            <wp:docPr id="1" name="Рисунок 1" descr="C:\Users\Евгений\Desktop\проект новый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проект новый год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>
            <wp:extent cx="3133725" cy="4572000"/>
            <wp:effectExtent l="0" t="0" r="9525" b="0"/>
            <wp:docPr id="2" name="Рисунок 2" descr="C:\Users\Евгений\Desktop\проект новый г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проект новый год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AE" w:rsidRDefault="007431AE" w:rsidP="007431AE">
      <w:pPr>
        <w:spacing w:after="0" w:line="240" w:lineRule="auto"/>
        <w:ind w:left="-851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076825" cy="3810000"/>
            <wp:effectExtent l="0" t="0" r="9525" b="0"/>
            <wp:docPr id="3" name="Рисунок 3" descr="C:\Users\Евгений\Desktop\проект новый 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проект новый год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286125" cy="4638675"/>
            <wp:effectExtent l="0" t="0" r="9525" b="9525"/>
            <wp:docPr id="4" name="Рисунок 4" descr="C:\Users\Евгений\Desktop\проект новый г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проект новый год\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38" cy="46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>
            <wp:extent cx="3048000" cy="4638675"/>
            <wp:effectExtent l="0" t="0" r="0" b="9525"/>
            <wp:docPr id="5" name="Рисунок 5" descr="C:\Users\Евгений\Desktop\проект новый го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проект новый год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AE" w:rsidRDefault="007431AE" w:rsidP="007431AE">
      <w:pPr>
        <w:spacing w:after="0" w:line="240" w:lineRule="auto"/>
        <w:ind w:left="-851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076825" cy="3810000"/>
            <wp:effectExtent l="0" t="0" r="9525" b="0"/>
            <wp:docPr id="6" name="Рисунок 6" descr="C:\Users\Евгений\Desktop\проект новый 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проект новый год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562600" cy="3810000"/>
            <wp:effectExtent l="0" t="0" r="0" b="0"/>
            <wp:docPr id="7" name="Рисунок 7" descr="C:\Users\Евгений\Desktop\проект новый 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проект новый год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  <w:bookmarkStart w:id="0" w:name="_GoBack"/>
      <w:bookmarkEnd w:id="0"/>
      <w:r>
        <w:rPr>
          <w:noProof/>
          <w:szCs w:val="28"/>
          <w:lang w:eastAsia="ru-RU"/>
        </w:rPr>
        <w:drawing>
          <wp:inline distT="0" distB="0" distL="0" distR="0">
            <wp:extent cx="5686425" cy="4455711"/>
            <wp:effectExtent l="0" t="0" r="0" b="2540"/>
            <wp:docPr id="8" name="Рисунок 8" descr="C:\Users\Евгений\Desktop\проект новый 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проект новый год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7" cy="44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0" name="Рисунок 10" descr="C:\Users\Евгений\Desktop\проект новый г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проект новый год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1" name="Рисунок 11" descr="C:\Users\Евгений\Desktop\проект новый го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проект новый год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848350" cy="3810000"/>
            <wp:effectExtent l="0" t="0" r="0" b="0"/>
            <wp:docPr id="12" name="Рисунок 12" descr="C:\Users\Евгений\Desktop\проект новый го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проект новый год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3" name="Рисунок 13" descr="C:\Users\Евгений\Desktop\проект новый го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esktop\проект новый год\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jc w:val="center"/>
        <w:rPr>
          <w:szCs w:val="28"/>
        </w:rPr>
      </w:pPr>
    </w:p>
    <w:p w:rsidR="007431AE" w:rsidRDefault="007431AE" w:rsidP="007431AE">
      <w:pPr>
        <w:spacing w:after="0" w:line="240" w:lineRule="auto"/>
        <w:ind w:left="-85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248025" cy="4086225"/>
            <wp:effectExtent l="0" t="0" r="9525" b="9525"/>
            <wp:docPr id="14" name="Рисунок 14" descr="C:\Users\Евгений\Desktop\проект новый го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проект новый год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>
            <wp:extent cx="3028950" cy="4086225"/>
            <wp:effectExtent l="0" t="0" r="0" b="9525"/>
            <wp:docPr id="15" name="Рисунок 15" descr="C:\Users\Евгений\Desktop\проект новый го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проект новый год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91" cy="4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8E" w:rsidRDefault="00762C8E" w:rsidP="007431AE">
      <w:pPr>
        <w:spacing w:after="0" w:line="240" w:lineRule="auto"/>
        <w:ind w:left="-851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6" name="Рисунок 16" descr="C:\Users\Евгений\Desktop\проект новый го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esktop\проект новый год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038475" cy="4333875"/>
            <wp:effectExtent l="0" t="0" r="9525" b="9525"/>
            <wp:docPr id="17" name="Рисунок 17" descr="C:\Users\Евгений\Desktop\проект новый го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й\Desktop\проект новый год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>
            <wp:extent cx="3105150" cy="4343400"/>
            <wp:effectExtent l="0" t="0" r="0" b="0"/>
            <wp:docPr id="18" name="Рисунок 18" descr="C:\Users\Евгений\Desktop\проект новый год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гений\Desktop\проект новый год\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12" cy="43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8E" w:rsidRDefault="00762C8E" w:rsidP="00762C8E">
      <w:pPr>
        <w:spacing w:after="0" w:line="240" w:lineRule="auto"/>
        <w:ind w:left="-851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3600" cy="3981450"/>
            <wp:effectExtent l="0" t="0" r="0" b="0"/>
            <wp:docPr id="19" name="Рисунок 19" descr="C:\Users\Евгений\Desktop\проект новый год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esktop\проект новый год\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Евгений\Desktop\проект новый год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й\Desktop\проект новый год\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</w:p>
    <w:p w:rsidR="00762C8E" w:rsidRDefault="00762C8E" w:rsidP="00762C8E">
      <w:pPr>
        <w:spacing w:after="0" w:line="240" w:lineRule="auto"/>
        <w:ind w:left="-85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1" name="Рисунок 21" descr="C:\Users\Евгений\Desktop\проект новый год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вгений\Desktop\проект новый год\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8E" w:rsidRPr="00F01A22" w:rsidRDefault="00762C8E" w:rsidP="00762C8E">
      <w:pPr>
        <w:spacing w:after="0" w:line="240" w:lineRule="auto"/>
        <w:ind w:left="-851"/>
        <w:jc w:val="center"/>
        <w:rPr>
          <w:szCs w:val="28"/>
        </w:rPr>
      </w:pPr>
    </w:p>
    <w:sectPr w:rsidR="00762C8E" w:rsidRPr="00F01A22" w:rsidSect="00B8721A">
      <w:pgSz w:w="11906" w:h="16838"/>
      <w:pgMar w:top="993" w:right="850" w:bottom="709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ED4"/>
    <w:rsid w:val="00337440"/>
    <w:rsid w:val="007431AE"/>
    <w:rsid w:val="00762C8E"/>
    <w:rsid w:val="00866ED4"/>
    <w:rsid w:val="008F5C4A"/>
    <w:rsid w:val="00B8721A"/>
    <w:rsid w:val="00BD10BB"/>
    <w:rsid w:val="00F0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6</cp:revision>
  <dcterms:created xsi:type="dcterms:W3CDTF">2023-01-05T07:42:00Z</dcterms:created>
  <dcterms:modified xsi:type="dcterms:W3CDTF">2023-01-11T18:01:00Z</dcterms:modified>
</cp:coreProperties>
</file>